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d9d2e9" w:val="clear"/>
        </w:rPr>
      </w:pPr>
      <w:r w:rsidDel="00000000" w:rsidR="00000000" w:rsidRPr="00000000">
        <w:rPr>
          <w:b w:val="1"/>
          <w:sz w:val="56"/>
          <w:szCs w:val="56"/>
          <w:shd w:fill="d9d2e9" w:val="clear"/>
          <w:rtl w:val="0"/>
        </w:rPr>
        <w:t xml:space="preserve">Legal Service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Legal Service Agreement is made effective on ____________, 20, between: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Attorney/Firm Name: ________________________________________</w:t>
        <w:br w:type="textWrapping"/>
        <w:t xml:space="preserve"> Address: ________________________________________</w:t>
        <w:br w:type="textWrapping"/>
        <w:t xml:space="preserve"> Contact: ________________________________________</w:t>
        <w:br w:type="textWrapping"/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Name: ________________________________________</w:t>
        <w:br w:type="textWrapping"/>
        <w:t xml:space="preserve"> Address: ________________________________________</w:t>
        <w:br w:type="textWrapping"/>
        <w:t xml:space="preserve"> Contact: ________________________________________</w:t>
        <w:br w:type="textWrapping"/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cifaiq7huqeq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Legal Services Provided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attorney agrees to provide the following legal services: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service period begins on _______________ and is expected to continue until _______________.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3gfsge7x4ls6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Fee Structure &amp; Payment Terms</w:t>
      </w:r>
    </w:p>
    <w:tbl>
      <w:tblPr>
        <w:tblStyle w:val="Table1"/>
        <w:tblW w:w="86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90"/>
        <w:gridCol w:w="2475"/>
        <w:gridCol w:w="2925"/>
        <w:gridCol w:w="1080"/>
        <w:tblGridChange w:id="0">
          <w:tblGrid>
            <w:gridCol w:w="2190"/>
            <w:gridCol w:w="2475"/>
            <w:gridCol w:w="2925"/>
            <w:gridCol w:w="10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Legal 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Fee Amount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Due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Methods:</w:t>
        <w:br w:type="textWrapping"/>
        <w:t xml:space="preserve"> ☐ Bank Transfer</w:t>
        <w:br w:type="textWrapping"/>
        <w:t xml:space="preserve"> ☐ Credit/Debit Card</w:t>
        <w:br w:type="textWrapping"/>
        <w:t xml:space="preserve"> ☐ PayPal</w:t>
        <w:br w:type="textWrapping"/>
        <w:t xml:space="preserve"> ☐ Other: _______________</w:t>
      </w:r>
    </w:p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 retainer fee of $________ is required before legal services begin.</w:t>
      </w:r>
    </w:p>
    <w:p w:rsidR="00000000" w:rsidDel="00000000" w:rsidP="00000000" w:rsidRDefault="00000000" w:rsidRPr="00000000" w14:paraId="0000003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1cvlhu8ikjkv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Confidentiality Clause</w:t>
      </w:r>
    </w:p>
    <w:p w:rsidR="00000000" w:rsidDel="00000000" w:rsidP="00000000" w:rsidRDefault="00000000" w:rsidRPr="00000000" w14:paraId="0000003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Both parties agree that all shared legal and personal information shall remain confidential.</w:t>
      </w:r>
    </w:p>
    <w:p w:rsidR="00000000" w:rsidDel="00000000" w:rsidP="00000000" w:rsidRDefault="00000000" w:rsidRPr="00000000" w14:paraId="0000003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242kxtkbwwj7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Termination &amp; Dispute Resolution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agreement can be terminated with a written notice of __ days.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disputes arising shall be resolved through:</w:t>
        <w:br w:type="textWrapping"/>
        <w:t xml:space="preserve"> ☐ Arbitration</w:t>
        <w:br w:type="textWrapping"/>
        <w:t xml:space="preserve"> ☐ Court Proceedings</w:t>
      </w:r>
    </w:p>
    <w:p w:rsidR="00000000" w:rsidDel="00000000" w:rsidP="00000000" w:rsidRDefault="00000000" w:rsidRPr="00000000" w14:paraId="0000003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6"/>
          <w:szCs w:val="26"/>
        </w:rPr>
      </w:pPr>
      <w:bookmarkStart w:colFirst="0" w:colLast="0" w:name="_ehe6zwcyvzsg" w:id="4"/>
      <w:bookmarkEnd w:id="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Acknowledgment &amp; Signatures</w:t>
      </w:r>
    </w:p>
    <w:p w:rsidR="00000000" w:rsidDel="00000000" w:rsidP="00000000" w:rsidRDefault="00000000" w:rsidRPr="00000000" w14:paraId="0000003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By signing, both parties confirm they understand and accept the terms of this agreement.</w:t>
      </w:r>
    </w:p>
    <w:p w:rsidR="00000000" w:rsidDel="00000000" w:rsidP="00000000" w:rsidRDefault="00000000" w:rsidRPr="00000000" w14:paraId="0000003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Attorney Signature: _________________________ Date: __________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Signature: _________________________ Date: __________</w:t>
      </w:r>
    </w:p>
    <w:p w:rsidR="00000000" w:rsidDel="00000000" w:rsidP="00000000" w:rsidRDefault="00000000" w:rsidRPr="00000000" w14:paraId="0000003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