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Sales Advertising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Date: ____ / ____ / _______</w:t>
        <w:br w:type="textWrapping"/>
        <w:t xml:space="preserve">Proposal Number: 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Business Name: ___________________________________________</w:t>
        <w:br w:type="textWrapping"/>
        <w:t xml:space="preserve">Contact Person: ___________________________________________</w:t>
        <w:br w:type="textWrapping"/>
        <w:t xml:space="preserve">Address: ___________________________________________</w:t>
        <w:br w:type="textWrapping"/>
        <w:t xml:space="preserve">Phone: __________________ Email: 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75ydg1jrdi7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Advertising Package Details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800"/>
        <w:gridCol w:w="1800"/>
        <w:gridCol w:w="2445"/>
        <w:tblGridChange w:id="0">
          <w:tblGrid>
            <w:gridCol w:w="2985"/>
            <w:gridCol w:w="1800"/>
            <w:gridCol w:w="1800"/>
            <w:gridCol w:w="2445"/>
          </w:tblGrid>
        </w:tblGridChange>
      </w:tblGrid>
      <w:tr>
        <w:trPr>
          <w:cantSplit w:val="0"/>
          <w:trHeight w:val="627.71484375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Advertising 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Discount (if any)</w:t>
            </w:r>
          </w:p>
        </w:tc>
      </w:tr>
      <w:tr>
        <w:trPr>
          <w:cantSplit w:val="0"/>
          <w:trHeight w:val="627.71484375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TV Commercial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71484375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Media Ads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71484375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Print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71484375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4g0n4wzmvg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Campaign Strategy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Brand Awareness Campaign</w:t>
        <w:br w:type="textWrapping"/>
        <w:t xml:space="preserve">☐ Lead Generation Campaign</w:t>
        <w:br w:type="textWrapping"/>
        <w:t xml:space="preserve">☐ Product Launch Advertising</w:t>
        <w:br w:type="textWrapping"/>
        <w:t xml:space="preserve">☐ Other: _______________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u1ub5di09h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Expected Results &amp; ROI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lnzifn7ma4b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Conditions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Client agrees to provide all necessary materials before the campaign launch.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Payments must be completed before the ad campaign begins.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must be requested at least ____ days before the scheduled launch.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&amp; Signatures</w:t>
        <w:br w:type="textWrapping"/>
        <w:t xml:space="preserve">Client Name: ________________________ Signature: ________________________ Date: ____ / ____ / _______</w:t>
        <w:br w:type="textWrapping"/>
        <w:t xml:space="preserve">Business Representative: ________________________ Signature: ____________ Date: ____ / ____ / 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