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Land Purchase Agreement between Two Parties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Land Purchase Agreement ("Agreement") is entered into on this ____ day of 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</w:t>
        <w:br w:type="textWrapping"/>
        <w:t xml:space="preserve">Seller: ___________________________________________</w:t>
        <w:br w:type="textWrapping"/>
        <w:t xml:space="preserve">Buyer: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DESCRIPTION</w:t>
        <w:br w:type="textWrapping"/>
        <w:t xml:space="preserve">The Seller agrees to sell, and the Buyer agrees to purchase, the land located at:</w:t>
        <w:br w:type="textWrapping"/>
        <w:t xml:space="preserve">Address: ___________________________________________</w:t>
        <w:br w:type="textWrapping"/>
        <w:t xml:space="preserve">Legal Description: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 &amp; PAYMENT TERMS</w:t>
        <w:br w:type="textWrapping"/>
        <w:t xml:space="preserve">The purchase price of the land shall be $__________, payable as follows:</w:t>
        <w:br w:type="textWrapping"/>
        <w:t xml:space="preserve">☐ Lump sum at closing</w:t>
        <w:br w:type="textWrapping"/>
        <w:t xml:space="preserve">☐ Installments per separate financing agreement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TERMS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Closing Date: ____ / ____ / 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shall obtain a title examination prior to closing.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closing costs shall be divided as follows:</w:t>
        <w:br w:type="textWrapping"/>
        <w:t xml:space="preserve">☐ Buyer pays all costs</w:t>
        <w:br w:type="textWrapping"/>
        <w:t xml:space="preserve">☐ Seller pays all costs</w:t>
        <w:br w:type="textWrapping"/>
        <w:t xml:space="preserve">☐ Costs split equally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property is sold "as-is", with no warranties beyond the title guarantee.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affirms that there are no outstanding liens or encumbrances.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Signature: ________________________ Date: ____ / ____ / _______</w:t>
        <w:br w:type="textWrapping"/>
        <w:t xml:space="preserve">Buyer Signature: ________________________ Date: ____ / ____ / 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