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Employee Dress Code Policy Declaration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  <w:br w:type="textWrapping"/>
        <w:t xml:space="preserve"> Employee Name: ________________________________________</w:t>
        <w:br w:type="textWrapping"/>
        <w:t xml:space="preserve"> Position: ________________________________________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40izv7p5ld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Purpose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purpose of this declaration form is to confirm that employees understand and agree to comply with the company’s dress code policy.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iuroteq47s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Employee Acknowledgment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____________________________, confirm that I have read and understand the company’s Employee Dress Code Policy. I acknowledge that:</w:t>
        <w:br w:type="textWrapping"/>
        <w:t xml:space="preserve"> ☐ I am required to dress in accordance with company guidelines</w:t>
        <w:br w:type="textWrapping"/>
        <w:t xml:space="preserve"> ☐ Failure to comply with the dress code may result in disciplinary action</w:t>
        <w:br w:type="textWrapping"/>
        <w:t xml:space="preserve"> ☐ I may be required to change my attire if found inappropriate for work</w:t>
        <w:br w:type="textWrapping"/>
        <w:t xml:space="preserve"> ☐ My role may require wearing specific uniforms or safety gear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8wlukp6wl8z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Employee Commitment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commit to:</w:t>
        <w:br w:type="textWrapping"/>
        <w:t xml:space="preserve"> ☐ Wearing clean, appropriate, and professional attire</w:t>
        <w:br w:type="textWrapping"/>
        <w:t xml:space="preserve"> ☐ Adhering to company grooming and hygiene standards</w:t>
        <w:br w:type="textWrapping"/>
        <w:t xml:space="preserve"> ☐ Understanding the consequences of violating the dress code policy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xweb4qts4m1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Supervisor Verification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employee has reviewed the dress code policy and understands the expectations.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</w:t>
        <w:br w:type="textWrapping"/>
        <w:t xml:space="preserve"> Signature: ________________________ Date: 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j5pp6pb1h1b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Employee Declaration &amp; Signature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my understanding and agreement to comply with the dress code policy.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