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88"/>
          <w:szCs w:val="88"/>
          <w:u w:val="single"/>
        </w:rPr>
      </w:pPr>
      <w:r w:rsidDel="00000000" w:rsidR="00000000" w:rsidRPr="00000000">
        <w:rPr>
          <w:b w:val="1"/>
          <w:sz w:val="88"/>
          <w:szCs w:val="88"/>
          <w:u w:val="single"/>
          <w:rtl w:val="0"/>
        </w:rPr>
        <w:t xml:space="preserve">Death Form Online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nwjykctblhzv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Basic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 of the Deceased: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</w:t>
      </w:r>
      <w:r w:rsidDel="00000000" w:rsidR="00000000" w:rsidRPr="00000000">
        <w:rPr>
          <w:sz w:val="24"/>
          <w:szCs w:val="24"/>
          <w:rtl w:val="0"/>
        </w:rPr>
        <w:t xml:space="preserve"> 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 at the Time of Death:</w:t>
      </w:r>
      <w:r w:rsidDel="00000000" w:rsidR="00000000" w:rsidRPr="00000000">
        <w:rPr>
          <w:sz w:val="24"/>
          <w:szCs w:val="24"/>
          <w:rtl w:val="0"/>
        </w:rPr>
        <w:t xml:space="preserve"> 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Nationality: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Gender:</w:t>
      </w:r>
      <w:r w:rsidDel="00000000" w:rsidR="00000000" w:rsidRPr="00000000">
        <w:rPr>
          <w:sz w:val="24"/>
          <w:szCs w:val="24"/>
          <w:rtl w:val="0"/>
        </w:rPr>
        <w:t xml:space="preserve"> ( ☐ Male ☐ Female ☐ Other 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Occupation: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o12e41g39o4c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Death Information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Death:</w:t>
      </w:r>
      <w:r w:rsidDel="00000000" w:rsidR="00000000" w:rsidRPr="00000000">
        <w:rPr>
          <w:sz w:val="24"/>
          <w:szCs w:val="24"/>
          <w:rtl w:val="0"/>
        </w:rPr>
        <w:t xml:space="preserve"> 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 of Death:</w:t>
      </w:r>
      <w:r w:rsidDel="00000000" w:rsidR="00000000" w:rsidRPr="00000000">
        <w:rPr>
          <w:sz w:val="24"/>
          <w:szCs w:val="24"/>
          <w:rtl w:val="0"/>
        </w:rPr>
        <w:t xml:space="preserve"> 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Place of Death:</w:t>
      </w:r>
      <w:r w:rsidDel="00000000" w:rsidR="00000000" w:rsidRPr="00000000">
        <w:rPr>
          <w:sz w:val="24"/>
          <w:szCs w:val="24"/>
          <w:rtl w:val="0"/>
        </w:rPr>
        <w:t xml:space="preserve"> ( ☐ Home ☐ Hospital ☐ Other )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Cause of Death (if known):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Death Confirmed By:</w:t>
      </w:r>
      <w:r w:rsidDel="00000000" w:rsidR="00000000" w:rsidRPr="00000000">
        <w:rPr>
          <w:sz w:val="24"/>
          <w:szCs w:val="24"/>
          <w:rtl w:val="0"/>
        </w:rPr>
        <w:t xml:space="preserve"> ( ☐ Doctor ☐ Police ☐ Family Member )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Certifying Official: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jyy6yiwd2snw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Family &amp; Contact Information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Next of Kin: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Relationship to Deceased:</w:t>
      </w:r>
      <w:r w:rsidDel="00000000" w:rsidR="00000000" w:rsidRPr="00000000">
        <w:rPr>
          <w:sz w:val="24"/>
          <w:szCs w:val="24"/>
          <w:rtl w:val="0"/>
        </w:rPr>
        <w:t xml:space="preserve"> ( ☐ Spouse ☐ Child ☐ Parent ☐ Sibling ☐ Other 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2yg1ynggiz93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Death Registration &amp; Certificate Application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Certificate Request Type:</w:t>
      </w:r>
      <w:r w:rsidDel="00000000" w:rsidR="00000000" w:rsidRPr="00000000">
        <w:rPr>
          <w:sz w:val="24"/>
          <w:szCs w:val="24"/>
          <w:rtl w:val="0"/>
        </w:rPr>
        <w:t xml:space="preserve"> ( ☐ Standard ☐ Urgent 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Delivery Method:</w:t>
      </w:r>
      <w:r w:rsidDel="00000000" w:rsidR="00000000" w:rsidRPr="00000000">
        <w:rPr>
          <w:sz w:val="24"/>
          <w:szCs w:val="24"/>
          <w:rtl w:val="0"/>
        </w:rPr>
        <w:t xml:space="preserve"> ( ☐ Mail ☐ In-Person ☐ Digital Copy 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Copies Required?</w:t>
      </w:r>
      <w:r w:rsidDel="00000000" w:rsidR="00000000" w:rsidRPr="00000000">
        <w:rPr>
          <w:sz w:val="24"/>
          <w:szCs w:val="24"/>
          <w:rtl w:val="0"/>
        </w:rPr>
        <w:t xml:space="preserve"> ( ☐ Yes ☐ No 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Number of Copies:</w:t>
      </w:r>
      <w:r w:rsidDel="00000000" w:rsidR="00000000" w:rsidRPr="00000000">
        <w:rPr>
          <w:sz w:val="24"/>
          <w:szCs w:val="24"/>
          <w:rtl w:val="0"/>
        </w:rPr>
        <w:t xml:space="preserve"> __________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tg2tqnwbrrlh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Declaration &amp; Signature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confirm that all the details provided above are accurate and understand that providing false information may lead to legal consequences.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</w:t>
      </w:r>
    </w:p>
    <w:p w:rsidR="00000000" w:rsidDel="00000000" w:rsidP="00000000" w:rsidRDefault="00000000" w:rsidRPr="00000000" w14:paraId="0000001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