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d966" w:val="clear"/>
        </w:rPr>
      </w:pPr>
      <w:r w:rsidDel="00000000" w:rsidR="00000000" w:rsidRPr="00000000">
        <w:rPr>
          <w:b w:val="1"/>
          <w:sz w:val="56"/>
          <w:szCs w:val="56"/>
          <w:shd w:fill="ffd966" w:val="clear"/>
          <w:rtl w:val="0"/>
        </w:rPr>
        <w:t xml:space="preserve">Car Accident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and Vehicle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Driver: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Year, Make, Model: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Accident Details</w:t>
      </w:r>
    </w:p>
    <w:tbl>
      <w:tblPr>
        <w:tblStyle w:val="Table1"/>
        <w:tblW w:w="92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70"/>
        <w:gridCol w:w="2180"/>
        <w:gridCol w:w="2135"/>
        <w:gridCol w:w="1760"/>
        <w:tblGridChange w:id="0">
          <w:tblGrid>
            <w:gridCol w:w="3170"/>
            <w:gridCol w:w="2180"/>
            <w:gridCol w:w="2135"/>
            <w:gridCol w:w="17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Driver’s Statement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Witness Statement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Officer’s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of Incident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Speed Before Accident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Traffic Control (Lights, Signs)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Vehicle Damage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Injuries Reported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Road &amp; Weather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Contributing Factors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Diagram of the Accident</w:t>
        <w:br w:type="textWrapping"/>
        <w:t xml:space="preserve"> (Draw a simple diagram showing the position of vehicles and direction of movement)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any extra details about the accident: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Details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Insurance Company: 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Number: ______________________________________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 I declare that the information provided in this statement is true and accurate to the best of my knowledge.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 Date: ____________</w:t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5wg3hlr27w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