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Motor Vehicle Accident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Accident: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Accident: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Road Conditions (Wet, Dry, Icy, Other): 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Conditions (Sunny, Rainy, Foggy, Snowy, Other): 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Involved Parties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&amp; Model: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Company &amp; Policy Number: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Accident Description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how the accident occurred in detail: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Name: 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and Emergency Response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Law Enforcement Notified? ☐ Yes ☐ No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Officer’s Name: 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 (if available): 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Medical Assistance Required? ☐ Yes ☐ No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Signature: _______________________ Date: ____________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Witness’s Signature: ______________________ Date: 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