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efefef" w:val="clear"/>
        </w:rPr>
      </w:pPr>
      <w:r w:rsidDel="00000000" w:rsidR="00000000" w:rsidRPr="00000000">
        <w:rPr>
          <w:b w:val="1"/>
          <w:sz w:val="56"/>
          <w:szCs w:val="56"/>
          <w:shd w:fill="efefef" w:val="clear"/>
          <w:rtl w:val="0"/>
        </w:rPr>
        <w:t xml:space="preserve">Work Resignation Clearance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Last Working Date: 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2hoivtjqdpg2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Checklist for Handover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Project Documentation Transferred</w:t>
        <w:br w:type="textWrapping"/>
        <w:t xml:space="preserve">☐ Client Communication Updated</w:t>
        <w:br w:type="textWrapping"/>
        <w:t xml:space="preserve">☐ Outstanding Reports Submitted</w:t>
        <w:br w:type="textWrapping"/>
        <w:t xml:space="preserve">☐ Payroll Adjustments Finalized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w3h09zhi819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Supervisor’s Feedback on Employee Performance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krabl8iqpzob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tbl>
      <w:tblPr>
        <w:tblStyle w:val="Table1"/>
        <w:tblW w:w="91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80"/>
        <w:gridCol w:w="2685"/>
        <w:gridCol w:w="2415"/>
        <w:gridCol w:w="2415"/>
        <w:tblGridChange w:id="0">
          <w:tblGrid>
            <w:gridCol w:w="1680"/>
            <w:gridCol w:w="2685"/>
            <w:gridCol w:w="2415"/>
            <w:gridCol w:w="24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Approved By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Declaration:</w:t>
        <w:br w:type="textWrapping"/>
        <w:t xml:space="preserve">"I confirm that I have handed over all responsibilities and company property before my final working day."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