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9cb9c" w:val="clear"/>
        </w:rPr>
      </w:pPr>
      <w:r w:rsidDel="00000000" w:rsidR="00000000" w:rsidRPr="00000000">
        <w:rPr>
          <w:b w:val="1"/>
          <w:sz w:val="54"/>
          <w:szCs w:val="54"/>
          <w:shd w:fill="f9cb9c" w:val="clear"/>
          <w:rtl w:val="0"/>
        </w:rPr>
        <w:t xml:space="preserve">Texas Tax Exemption Form PDF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b3dli24q05rr" w:id="0"/>
      <w:bookmarkEnd w:id="0"/>
      <w:r w:rsidDel="00000000" w:rsidR="00000000" w:rsidRPr="00000000">
        <w:rPr>
          <w:b w:val="1"/>
          <w:color w:val="000000"/>
          <w:rtl w:val="0"/>
        </w:rPr>
        <w:t xml:space="preserve">Exemption Requester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Business Name (if applicable): __________</w:t>
        <w:br w:type="textWrapping"/>
        <w:t xml:space="preserve">Address: __________</w:t>
        <w:br w:type="textWrapping"/>
        <w:t xml:space="preserve">Phone: __________</w:t>
        <w:br w:type="textWrapping"/>
        <w:t xml:space="preserve">Email: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i13krzh9lw5l" w:id="1"/>
      <w:bookmarkEnd w:id="1"/>
      <w:r w:rsidDel="00000000" w:rsidR="00000000" w:rsidRPr="00000000">
        <w:rPr>
          <w:b w:val="1"/>
          <w:color w:val="000000"/>
          <w:rtl w:val="0"/>
        </w:rPr>
        <w:t xml:space="preserve">Exemption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Category of Exemption: ☐ Charitable Organization ☐ Government Entity ☐ Educational Institution ☐ Other: 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Exemption: Explain why your organization qualifies under Texas state tax laws.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ik62d7kq986b" w:id="2"/>
      <w:bookmarkEnd w:id="2"/>
      <w:r w:rsidDel="00000000" w:rsidR="00000000" w:rsidRPr="00000000">
        <w:rPr>
          <w:b w:val="1"/>
          <w:color w:val="000000"/>
          <w:rtl w:val="0"/>
        </w:rPr>
        <w:t xml:space="preserve">Supporting Documentation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Attach any required documents, such as IRS tax-exempt letters or state certifications.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cunp9xytr5w" w:id="3"/>
      <w:bookmarkEnd w:id="3"/>
      <w:r w:rsidDel="00000000" w:rsidR="00000000" w:rsidRPr="00000000">
        <w:rPr>
          <w:b w:val="1"/>
          <w:color w:val="000000"/>
          <w:rtl w:val="0"/>
        </w:rPr>
        <w:t xml:space="preserve">Applicant Declaration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declare that all provided information is true and correct.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Tax Official Approval: __________</w:t>
        <w:br w:type="textWrapping"/>
        <w:t xml:space="preserve">Signature: __________</w:t>
        <w:br w:type="textWrapping"/>
        <w:t xml:space="preserve">Date: 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