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Tenant Employment Verification Release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nfja9466foj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  <w:br w:type="textWrapping"/>
        <w:t xml:space="preserve">Employee ID (if applicable): ___________________________</w:t>
        <w:br w:type="textWrapping"/>
        <w:t xml:space="preserve">Date of Birth: ___________________________</w:t>
        <w:br w:type="textWrapping"/>
        <w:t xml:space="preserve">Current Address: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a6njdawvx8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Employer’s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</w:t>
        <w:br w:type="textWrapping"/>
        <w:t xml:space="preserve">Employer’s Name: ___________________________</w:t>
        <w:br w:type="textWrapping"/>
        <w:t xml:space="preserve">Company Address: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r9o3bpq1tc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Employment Verification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is currently working at this company.</w:t>
        <w:br w:type="textWrapping"/>
        <w:t xml:space="preserve">☐ Employee was previously employed at this company.</w:t>
        <w:br w:type="textWrapping"/>
        <w:t xml:space="preserve">☐ Employee’s salary meets rental qualification standards.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qecvjhxtjp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Employment Details</w:t>
      </w:r>
    </w:p>
    <w:tbl>
      <w:tblPr>
        <w:tblStyle w:val="Table1"/>
        <w:tblW w:w="89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1425"/>
        <w:gridCol w:w="2640"/>
        <w:gridCol w:w="3465"/>
        <w:tblGridChange w:id="0">
          <w:tblGrid>
            <w:gridCol w:w="1425"/>
            <w:gridCol w:w="1425"/>
            <w:gridCol w:w="2640"/>
            <w:gridCol w:w="34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Income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Status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Full-Time ☐ Part-Time</w:t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zlhord4u2n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for Employment Verification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(Tenant’s Name), authorize my employer to release my employment details to the requesting landlord or property manager.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that falsification of any details may lead to disqualification of my rental application.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Representative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