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2"/>
          <w:szCs w:val="32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6b26b" w:val="clear"/>
          <w:rtl w:val="0"/>
        </w:rPr>
        <w:t xml:space="preserve">Service Contract Form Template Word</w:t>
      </w:r>
      <w:r w:rsidDel="00000000" w:rsidR="00000000" w:rsidRPr="00000000">
        <w:rPr>
          <w:b w:val="1"/>
          <w:sz w:val="32"/>
          <w:szCs w:val="32"/>
          <w:shd w:fill="fce5cd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ihqbnn6sxg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PARTIES &amp; AGREEMENT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contract is made on Date: __________,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Provider: _______________________________________</w:t>
        <w:br w:type="textWrapping"/>
        <w:t xml:space="preserve">Client: 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rd2j1837bc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SCOPE OF WORK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Service Provider agrees to perform the following services: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7vpmqwpl5f6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DURATION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qaajbarteit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Fee: $____________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Check ☐ Credit/Debit Card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 Fee: $____________ (if applicable)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Client agrees to pay a deposit of $________ before services commence.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tm2ql4eyc33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CANCELLATION POLICY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contract may be canceled with 7-day notice in writing.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0wtija3tuq7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 Signature: ___________________________ Date: __________</w:t>
        <w:br w:type="textWrapping"/>
        <w:t xml:space="preserve">Client Signature: ___________________________ Date: 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