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Restaurant Waiver Form for Delivery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Information:</w:t>
        <w:br w:type="textWrapping"/>
        <w:t xml:space="preserve">Full Name: ___________________________________</w:t>
        <w:br w:type="textWrapping"/>
        <w:t xml:space="preserve">Delivery Address: _____________________________</w:t>
        <w:br w:type="textWrapping"/>
        <w:t xml:space="preserve">Phone Number: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Waiver Statement:</w:t>
        <w:br w:type="textWrapping"/>
        <w:t xml:space="preserve">I acknowledge the risks associated with food delivery, including temperature changes and potential contamination during transit.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accept responsibility for the condition of the food upon receipt.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release the restaurant from liability related to issues after delivery.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Instructions: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