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Release Permission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bbunn9nn7jv" w:id="0"/>
      <w:bookmarkEnd w:id="0"/>
      <w:r w:rsidDel="00000000" w:rsidR="00000000" w:rsidRPr="00000000">
        <w:rPr>
          <w:b w:val="1"/>
          <w:color w:val="000000"/>
          <w:rtl w:val="0"/>
        </w:rPr>
        <w:t xml:space="preserve">Releasing Party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Address: __________</w:t>
        <w:br w:type="textWrapping"/>
        <w:t xml:space="preserve">Phone Number: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qe0vus8pf2l" w:id="1"/>
      <w:bookmarkEnd w:id="1"/>
      <w:r w:rsidDel="00000000" w:rsidR="00000000" w:rsidRPr="00000000">
        <w:rPr>
          <w:b w:val="1"/>
          <w:color w:val="000000"/>
          <w:rtl w:val="0"/>
        </w:rPr>
        <w:t xml:space="preserve">Recipient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</w:t>
        <w:br w:type="textWrapping"/>
        <w:t xml:space="preserve">Address: __________</w:t>
        <w:br w:type="textWrapping"/>
        <w:t xml:space="preserve">Purpose of Release: 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9iox3x2nrd9" w:id="2"/>
      <w:bookmarkEnd w:id="2"/>
      <w:r w:rsidDel="00000000" w:rsidR="00000000" w:rsidRPr="00000000">
        <w:rPr>
          <w:b w:val="1"/>
          <w:color w:val="000000"/>
          <w:rtl w:val="0"/>
        </w:rPr>
        <w:t xml:space="preserve">Details of Information Released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Personal Identification Documents</w:t>
        <w:br w:type="textWrapping"/>
        <w:t xml:space="preserve">☐ Employment Records</w:t>
        <w:br w:type="textWrapping"/>
        <w:t xml:space="preserve">☐ Financial Information</w:t>
        <w:br w:type="textWrapping"/>
        <w:t xml:space="preserve">☐ Academic Transcripts</w:t>
        <w:br w:type="textWrapping"/>
        <w:t xml:space="preserve">☐ Other: 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uf82gd5i5rl" w:id="3"/>
      <w:bookmarkEnd w:id="3"/>
      <w:r w:rsidDel="00000000" w:rsidR="00000000" w:rsidRPr="00000000">
        <w:rPr>
          <w:b w:val="1"/>
          <w:color w:val="000000"/>
          <w:rtl w:val="0"/>
        </w:rPr>
        <w:t xml:space="preserve">Legal Acknowledgment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information released is with my full consent and without coercion.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Releasing Party: __________</w:t>
        <w:br w:type="textWrapping"/>
        <w:t xml:space="preserve">Date: 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Receiving Party: __________</w:t>
        <w:br w:type="textWrapping"/>
        <w:t xml:space="preserve">Date: 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