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</w:rPr>
      </w:pPr>
      <w:r w:rsidDel="00000000" w:rsidR="00000000" w:rsidRPr="00000000">
        <w:rPr>
          <w:b w:val="1"/>
          <w:sz w:val="46"/>
          <w:szCs w:val="46"/>
          <w:rtl w:val="0"/>
        </w:rPr>
        <w:t xml:space="preserve">Proposal Evaluation Form for Contractors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Information:</w:t>
        <w:br w:type="textWrapping"/>
        <w:t xml:space="preserve">Company Name: ______________________________________</w:t>
        <w:br w:type="textWrapping"/>
        <w:t xml:space="preserve">Project Title: ________________________________________</w:t>
        <w:br w:type="textWrapping"/>
        <w:t xml:space="preserve">Submission Date: _____________________________________</w:t>
        <w:br w:type="textWrapping"/>
        <w:t xml:space="preserve">Evaluator’s Name: 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2sdnofmnl58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Contractor Evaluation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75"/>
        <w:gridCol w:w="975"/>
        <w:gridCol w:w="1500"/>
        <w:gridCol w:w="2100"/>
        <w:gridCol w:w="2610"/>
        <w:tblGridChange w:id="0">
          <w:tblGrid>
            <w:gridCol w:w="2175"/>
            <w:gridCol w:w="975"/>
            <w:gridCol w:w="1500"/>
            <w:gridCol w:w="2100"/>
            <w:gridCol w:w="2610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Meets (✔)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Partially Meets (✔)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Does Not Meet (✔)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Relevant Experience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Technical Competency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Financial Stability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 Timeline &amp; Deliverables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 Effectiveness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Recommendation:</w:t>
        <w:br w:type="textWrapping"/>
        <w:t xml:space="preserve">☐ Recommend for Contract</w:t>
        <w:br w:type="textWrapping"/>
        <w:t xml:space="preserve">☐ Recommend with Revisions</w:t>
        <w:br w:type="textWrapping"/>
        <w:t xml:space="preserve">☐ Do Not Recommend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