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Pharmacist Assistant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☐ Male ☐ Female ☐ Other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History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Pharmacy: 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Duration: From __________ To 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Background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Pharmacy School: 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 Obtained: 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of Graduation: 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understand that submitting false information may result in rejection of my application.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