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Nonprofit Organization Donation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0ah1mrqdmsh" w:id="0"/>
      <w:bookmarkEnd w:id="0"/>
      <w:r w:rsidDel="00000000" w:rsidR="00000000" w:rsidRPr="00000000">
        <w:rPr>
          <w:b w:val="1"/>
          <w:color w:val="000000"/>
          <w:rtl w:val="0"/>
        </w:rPr>
        <w:t xml:space="preserve">Organization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______________________________________________</w:t>
        <w:br w:type="textWrapping"/>
        <w:t xml:space="preserve">Tax ID (if applicable): __________________________________________</w:t>
        <w:br w:type="textWrapping"/>
        <w:t xml:space="preserve">Organization Address: ___________________________________________</w:t>
        <w:br w:type="textWrapping"/>
        <w:t xml:space="preserve">Phone Number: _______________ Email: 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upjojdf9k57s" w:id="1"/>
      <w:bookmarkEnd w:id="1"/>
      <w:r w:rsidDel="00000000" w:rsidR="00000000" w:rsidRPr="00000000">
        <w:rPr>
          <w:b w:val="1"/>
          <w:color w:val="000000"/>
          <w:rtl w:val="0"/>
        </w:rPr>
        <w:t xml:space="preserve">Donor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  <w:br w:type="textWrapping"/>
        <w:t xml:space="preserve">Business/Organization (if applicable): ____________________________</w:t>
        <w:br w:type="textWrapping"/>
        <w:t xml:space="preserve">Mailing Address: ___________________________________________</w:t>
        <w:br w:type="textWrapping"/>
        <w:t xml:space="preserve">Phone Number: _______________ Email: 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etqnk2if4wr" w:id="2"/>
      <w:bookmarkEnd w:id="2"/>
      <w:r w:rsidDel="00000000" w:rsidR="00000000" w:rsidRPr="00000000">
        <w:rPr>
          <w:b w:val="1"/>
          <w:color w:val="000000"/>
          <w:rtl w:val="0"/>
        </w:rPr>
        <w:t xml:space="preserve">Donation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Type:</w:t>
        <w:br w:type="textWrapping"/>
        <w:t xml:space="preserve">[ ] One-Time Donation</w:t>
        <w:br w:type="textWrapping"/>
        <w:t xml:space="preserve">[ ] Monthly Recurring Donation</w:t>
        <w:br w:type="textWrapping"/>
        <w:t xml:space="preserve">[ ] In-Kind Donation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Amount: $_____________</w:t>
        <w:br w:type="textWrapping"/>
        <w:t xml:space="preserve">Payment Method:</w:t>
        <w:br w:type="textWrapping"/>
        <w:t xml:space="preserve">[ ] Credit Card [ ] Check [ ] Cash [ ] Online Transfer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 or Dedication: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1fio0agpmsh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 &amp; Consent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this donation is made voluntarily and is non-refundable.</w:t>
        <w:br w:type="textWrapping"/>
        <w:t xml:space="preserve">Donor Signature: 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