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0"/>
          <w:szCs w:val="60"/>
          <w:shd w:fill="f4cccc" w:val="clear"/>
        </w:rPr>
      </w:pPr>
      <w:r w:rsidDel="00000000" w:rsidR="00000000" w:rsidRPr="00000000">
        <w:rPr>
          <w:b w:val="1"/>
          <w:sz w:val="60"/>
          <w:szCs w:val="60"/>
          <w:shd w:fill="f4cccc" w:val="clear"/>
          <w:rtl w:val="0"/>
        </w:rPr>
        <w:t xml:space="preserve">Non-Compete Agreement Between Companies Sample</w:t>
      </w:r>
    </w:p>
    <w:p w:rsidR="00000000" w:rsidDel="00000000" w:rsidP="00000000" w:rsidRDefault="00000000" w:rsidRPr="00000000" w14:paraId="00000002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lfd91me7bwr5" w:id="0"/>
      <w:bookmarkEnd w:id="0"/>
      <w:r w:rsidDel="00000000" w:rsidR="00000000" w:rsidRPr="00000000">
        <w:rPr>
          <w:b w:val="1"/>
          <w:color w:val="000000"/>
          <w:rtl w:val="0"/>
        </w:rPr>
        <w:t xml:space="preserve">Agreement Overview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Non-Compete Agreement ("Agreement") is made between:</w:t>
        <w:br w:type="textWrapping"/>
        <w:t xml:space="preserve">Company A: __________</w:t>
        <w:br w:type="textWrapping"/>
        <w:t xml:space="preserve">Company B: __________</w:t>
        <w:br w:type="textWrapping"/>
        <w:t xml:space="preserve">Date: __________</w:t>
      </w:r>
    </w:p>
    <w:p w:rsidR="00000000" w:rsidDel="00000000" w:rsidP="00000000" w:rsidRDefault="00000000" w:rsidRPr="00000000" w14:paraId="00000004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dq8srh8g0ctx" w:id="1"/>
      <w:bookmarkEnd w:id="1"/>
      <w:r w:rsidDel="00000000" w:rsidR="00000000" w:rsidRPr="00000000">
        <w:rPr>
          <w:b w:val="1"/>
          <w:color w:val="000000"/>
          <w:rtl w:val="0"/>
        </w:rPr>
        <w:t xml:space="preserve">Restrictions and Obligations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 Direct Competition – Both parties agree not to engage in direct competition for a period of __________ years.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Confidentiality – Any shared trade secrets or intellectual property must remain confidential.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Geographic Limitations – This Agreement applies within __________ (state/country).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Non-Solicitation Clause – Neither company shall solicit or hire each other's employees.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Legal Remedies – Breach of this Agreement will result in legal penalties.</w:t>
      </w:r>
    </w:p>
    <w:p w:rsidR="00000000" w:rsidDel="00000000" w:rsidP="00000000" w:rsidRDefault="00000000" w:rsidRPr="00000000" w14:paraId="0000000A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t291fwna4wbe" w:id="2"/>
      <w:bookmarkEnd w:id="2"/>
      <w:r w:rsidDel="00000000" w:rsidR="00000000" w:rsidRPr="00000000">
        <w:rPr>
          <w:b w:val="1"/>
          <w:color w:val="000000"/>
          <w:rtl w:val="0"/>
        </w:rPr>
        <w:t xml:space="preserve">Termination of Agreement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Agreement remains in effect unless terminated by mutual written consent.</w:t>
      </w:r>
    </w:p>
    <w:p w:rsidR="00000000" w:rsidDel="00000000" w:rsidP="00000000" w:rsidRDefault="00000000" w:rsidRPr="00000000" w14:paraId="0000000C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m3z2zun5jrxf" w:id="3"/>
      <w:bookmarkEnd w:id="3"/>
      <w:r w:rsidDel="00000000" w:rsidR="00000000" w:rsidRPr="00000000">
        <w:rPr>
          <w:b w:val="1"/>
          <w:color w:val="000000"/>
          <w:rtl w:val="0"/>
        </w:rPr>
        <w:t xml:space="preserve">Acknowledgment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By signing below, both parties agree to comply with the terms outlined.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Company A Representative: __________</w:t>
        <w:br w:type="textWrapping"/>
        <w:t xml:space="preserve">Date: __________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Company B Representative: __________</w:t>
        <w:br w:type="textWrapping"/>
        <w:t xml:space="preserve">Date: __________</w:t>
      </w:r>
    </w:p>
    <w:p w:rsidR="00000000" w:rsidDel="00000000" w:rsidP="00000000" w:rsidRDefault="00000000" w:rsidRPr="00000000" w14:paraId="00000010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