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82"/>
          <w:szCs w:val="82"/>
          <w:shd w:fill="ead1dc" w:val="clear"/>
        </w:rPr>
      </w:pPr>
      <w:r w:rsidDel="00000000" w:rsidR="00000000" w:rsidRPr="00000000">
        <w:rPr>
          <w:b w:val="1"/>
          <w:sz w:val="82"/>
          <w:szCs w:val="82"/>
          <w:shd w:fill="ead1dc" w:val="clear"/>
          <w:rtl w:val="0"/>
        </w:rPr>
        <w:t xml:space="preserve">Invoice Quotation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Name: ______________________________________</w:t>
        <w:br w:type="textWrapping"/>
        <w:t xml:space="preserve">Business Address: ___________________________________</w:t>
        <w:br w:type="textWrapping"/>
        <w:t xml:space="preserve">Email: ___________________________________________</w:t>
        <w:br w:type="textWrapping"/>
        <w:t xml:space="preserve">Phone Number: _____________________________________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j7t2e4opb69b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Client Details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Name: ______________________________________</w:t>
        <w:br w:type="textWrapping"/>
        <w:t xml:space="preserve">Client Contact: ___________________________________</w:t>
        <w:br w:type="textWrapping"/>
        <w:t xml:space="preserve">Billing Address: __________________________________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u5d3u52ja8k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Quotation &amp; Invoice Details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Quotation Number: ______________________</w:t>
        <w:br w:type="textWrapping"/>
        <w:t xml:space="preserve">Invoice Number: ______________________</w:t>
        <w:br w:type="textWrapping"/>
        <w:t xml:space="preserve">Date of Issue: ______________________</w:t>
      </w:r>
    </w:p>
    <w:tbl>
      <w:tblPr>
        <w:tblStyle w:val="Table1"/>
        <w:tblW w:w="88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55"/>
        <w:gridCol w:w="1785"/>
        <w:gridCol w:w="1455"/>
        <w:gridCol w:w="1620"/>
        <w:gridCol w:w="1620"/>
        <w:tblGridChange w:id="0">
          <w:tblGrid>
            <w:gridCol w:w="2355"/>
            <w:gridCol w:w="1785"/>
            <w:gridCol w:w="1455"/>
            <w:gridCol w:w="1620"/>
            <w:gridCol w:w="162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Product/Service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Price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Cost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49u9vvyspg9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Payment Details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Subtotal: ______________________</w:t>
        <w:br w:type="textWrapping"/>
        <w:t xml:space="preserve">Tax: ______________________</w:t>
        <w:br w:type="textWrapping"/>
        <w:t xml:space="preserve">Total Payable Amount: ______________________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 of Payment: ☐ Bank Transfer ☐ Cash ☐ Credit Card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 confirm that the details mentioned are correct, and I agree to the terms of this quotation.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Signature: ______________________</w:t>
        <w:br w:type="textWrapping"/>
        <w:t xml:space="preserve">Date: ______________________</w:t>
      </w:r>
    </w:p>
    <w:p w:rsidR="00000000" w:rsidDel="00000000" w:rsidP="00000000" w:rsidRDefault="00000000" w:rsidRPr="00000000" w14:paraId="0000002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