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u w:val="single"/>
        </w:rPr>
      </w:pPr>
      <w:r w:rsidDel="00000000" w:rsidR="00000000" w:rsidRPr="00000000">
        <w:rPr>
          <w:b w:val="1"/>
          <w:sz w:val="58"/>
          <w:szCs w:val="58"/>
          <w:u w:val="single"/>
          <w:rtl w:val="0"/>
        </w:rPr>
        <w:t xml:space="preserve">House Lease Agreement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ak2ig45fg1nf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This Lease Agreement ("Agreement") is entered into on [Date], between the following parties: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Name: ____________________________________________________</w:t>
        <w:br w:type="textWrapping"/>
        <w:t xml:space="preserve">Tenant Name: ______________________________________________________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i66w8fvmwk3n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Lease Information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Location: ____________________________________________________</w:t>
        <w:br w:type="textWrapping"/>
        <w:t xml:space="preserve">Lease Term: [ ] 6 Months [ ] 12 Months [ ] Other: _______________</w:t>
        <w:br w:type="textWrapping"/>
        <w:t xml:space="preserve">Rent Amount: $________ per month</w:t>
        <w:br w:type="textWrapping"/>
        <w:t xml:space="preserve">Late Fee: $________ if rent is unpaid after [Number] days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vlfsn7dobaoy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Security Deposit &amp; Fees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Deposit Amount: $________</w:t>
        <w:br w:type="textWrapping"/>
        <w:t xml:space="preserve">[ ] Refundable [ ] Non-Refundable</w:t>
        <w:br w:type="textWrapping"/>
        <w:t xml:space="preserve">Utilities Responsibility: [ ] Tenant [ ] Landlord [ ] Shared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nlwsj1z3qf26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Maintenance &amp; Repairs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Minor repairs below $____ to be handled by the tenant.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Major repairs are the landlord’s responsibility.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1olkyp29st1q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Termination Conditions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may be terminated with [Notice Period].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Breach of contract may result in eviction.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yx9h2chn1eu6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Signature: ___________________ Date: ______________</w:t>
        <w:br w:type="textWrapping"/>
        <w:t xml:space="preserve">Tenant Signature: ___________________ Date: ______________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