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Employee Witness Statement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3zmz5d6bfb2r" w:id="0"/>
      <w:bookmarkEnd w:id="0"/>
      <w:r w:rsidDel="00000000" w:rsidR="00000000" w:rsidRPr="00000000">
        <w:rPr>
          <w:b w:val="1"/>
          <w:color w:val="000000"/>
          <w:rtl w:val="0"/>
        </w:rPr>
        <w:t xml:space="preserve">Witness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 (if applicable): __________</w:t>
        <w:br w:type="textWrapping"/>
        <w:t xml:space="preserve">Department: __________</w:t>
        <w:br w:type="textWrapping"/>
        <w:t xml:space="preserve">Job Title: __________</w:t>
        <w:br w:type="textWrapping"/>
        <w:t xml:space="preserve">Supervisor Name: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3hzl8hm2hiq" w:id="1"/>
      <w:bookmarkEnd w:id="1"/>
      <w:r w:rsidDel="00000000" w:rsidR="00000000" w:rsidRPr="00000000">
        <w:rPr>
          <w:b w:val="1"/>
          <w:color w:val="000000"/>
          <w:rtl w:val="0"/>
        </w:rPr>
        <w:t xml:space="preserve">Incident Overview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Time of Incident: __________</w:t>
        <w:br w:type="textWrapping"/>
        <w:t xml:space="preserve">Location: __________</w:t>
        <w:br w:type="textWrapping"/>
        <w:t xml:space="preserve">Describe what you observed during the incident: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incident involve a safety violation or workplace hazard?</w:t>
        <w:br w:type="textWrapping"/>
        <w:t xml:space="preserve">☐ Yes ☐ No</w:t>
        <w:br w:type="textWrapping"/>
        <w:t xml:space="preserve">If yes, describe: 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wj32ydwg95i" w:id="2"/>
      <w:bookmarkEnd w:id="2"/>
      <w:r w:rsidDel="00000000" w:rsidR="00000000" w:rsidRPr="00000000">
        <w:rPr>
          <w:b w:val="1"/>
          <w:color w:val="000000"/>
          <w:rtl w:val="0"/>
        </w:rPr>
        <w:t xml:space="preserve">Additional Comments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any other relevant information or details regarding the incident.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les1jujl0x2" w:id="3"/>
      <w:bookmarkEnd w:id="3"/>
      <w:r w:rsidDel="00000000" w:rsidR="00000000" w:rsidRPr="00000000">
        <w:rPr>
          <w:b w:val="1"/>
          <w:color w:val="000000"/>
          <w:rtl w:val="0"/>
        </w:rPr>
        <w:t xml:space="preserve">Witness Confirmation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above statement is true and accurate.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