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Employee Shift Swap Request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6n9q2tjsx4p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Requesting Shift Swap: 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Swapping Shift With: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gyamv6b9am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Swap Details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Shift Date: 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Shift Time: 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Shift Date: 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Shift Time: 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rsh7wxvlji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Reason for Request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Shift Swap: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 ___________________________________________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bfk1b87fqb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Decision: ☐ Approved ☐ Denied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Comments: ___________________________________________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0l8wvw1c4s7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1 Signature: ___________________________ Date: 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2 Signature: ___________________________ Date: 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