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40"/>
          <w:szCs w:val="40"/>
          <w:shd w:fill="ffe599" w:val="clear"/>
        </w:rPr>
      </w:pPr>
      <w:r w:rsidDel="00000000" w:rsidR="00000000" w:rsidRPr="00000000">
        <w:rPr>
          <w:b w:val="1"/>
          <w:sz w:val="40"/>
          <w:szCs w:val="40"/>
          <w:shd w:fill="ffe599" w:val="clear"/>
          <w:rtl w:val="0"/>
        </w:rPr>
        <w:t xml:space="preserve">EMPLOYEE SOP ACKNOWLEDGMENT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 ____________________________________, acknowledge that I have received, read, and understood the Standard Operating Procedures (SOPs) relevant to my role within the organization. I am aware that these procedures guide the performance of my duties and responsibilities.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Information:</w:t>
        <w:br w:type="textWrapping"/>
        <w:t xml:space="preserve">Full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Employee ID: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Department: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Supervisor’s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Acknowledgment: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☐ I confirm that I have read and understood the SOPs provided.</w:t>
        <w:br w:type="textWrapping"/>
        <w:t xml:space="preserve">☐ I agree to comply with all SOPs as part of my employment obligations.</w:t>
        <w:br w:type="textWrapping"/>
        <w:t xml:space="preserve">☐ I understand that failure to adhere may lead to disciplinary actions.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</w:t>
      </w:r>
      <w:r w:rsidDel="00000000" w:rsidR="00000000" w:rsidRPr="00000000">
        <w:rPr>
          <w:sz w:val="24"/>
          <w:szCs w:val="24"/>
          <w:rtl w:val="0"/>
        </w:rPr>
        <w:t xml:space="preserve"> ___________________________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