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Employee Address Form Online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pf3ckckdmlx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_______________________________________________</w:t>
        <w:br w:type="textWrapping"/>
        <w:t xml:space="preserve">Date of Joining: ____________________________________________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gcmvs8a4lhd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CURRENT ADDRESS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vlzo6aw3ox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NEW ADDRESS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______________________________________________</w:t>
        <w:br w:type="textWrapping"/>
        <w:t xml:space="preserve">City: ______________________________________________________</w:t>
        <w:br w:type="textWrapping"/>
        <w:t xml:space="preserve">State: _______________ ZIP Code: 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2co55mxjzfu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ADDRESS CHANGE EFFECTIVE FROM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Immediately</w:t>
        <w:br w:type="textWrapping"/>
        <w:t xml:space="preserve">☐ From [Date] 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mgpj08uwxkq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ADDRESS CHANGE REASON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Permanent Relocation</w:t>
        <w:br w:type="textWrapping"/>
        <w:t xml:space="preserve">☐ Temporary Address Change</w:t>
        <w:br w:type="textWrapping"/>
        <w:t xml:space="preserve">☐ Correction of Address</w:t>
        <w:br w:type="textWrapping"/>
        <w:t xml:space="preserve">☐ Other (Specify): ____________________________________________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q6m2qr1oce2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SUPPORTING DOCUMENTS (CHECK ANY ATTACHED)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Lease Agreement</w:t>
        <w:br w:type="textWrapping"/>
        <w:t xml:space="preserve">☐ Utility Bill</w:t>
        <w:br w:type="textWrapping"/>
        <w:t xml:space="preserve">☐ Updated Government ID</w:t>
        <w:br w:type="textWrapping"/>
        <w:t xml:space="preserve">☐ Official Bank Statement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x4cfzdfe06f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EMPLOYEE DECLARATION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[Employee Name], confirm that the details above are accurate.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