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ead3" w:val="clear"/>
        </w:rPr>
      </w:pPr>
      <w:r w:rsidDel="00000000" w:rsidR="00000000" w:rsidRPr="00000000">
        <w:rPr>
          <w:b w:val="1"/>
          <w:sz w:val="60"/>
          <w:szCs w:val="60"/>
          <w:shd w:fill="d9ead3" w:val="clear"/>
          <w:rtl w:val="0"/>
        </w:rPr>
        <w:t xml:space="preserve">Deed of Trust Form for Property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DEED OF TRUST</w:t>
      </w:r>
      <w:r w:rsidDel="00000000" w:rsidR="00000000" w:rsidRPr="00000000">
        <w:rPr>
          <w:sz w:val="24"/>
          <w:szCs w:val="24"/>
          <w:rtl w:val="0"/>
        </w:rPr>
        <w:t xml:space="preserve"> is executed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[Date]</w:t>
      </w:r>
      <w:r w:rsidDel="00000000" w:rsidR="00000000" w:rsidRPr="00000000">
        <w:rPr>
          <w:sz w:val="24"/>
          <w:szCs w:val="24"/>
          <w:rtl w:val="0"/>
        </w:rPr>
        <w:t xml:space="preserve">,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[Grantor’s Name]</w:t>
      </w:r>
      <w:r w:rsidDel="00000000" w:rsidR="00000000" w:rsidRPr="00000000">
        <w:rPr>
          <w:sz w:val="24"/>
          <w:szCs w:val="24"/>
          <w:rtl w:val="0"/>
        </w:rPr>
        <w:t xml:space="preserve">, hereinafter referred to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"Trustor,"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[Trustee’s Name]</w:t>
      </w:r>
      <w:r w:rsidDel="00000000" w:rsidR="00000000" w:rsidRPr="00000000">
        <w:rPr>
          <w:sz w:val="24"/>
          <w:szCs w:val="24"/>
          <w:rtl w:val="0"/>
        </w:rPr>
        <w:t xml:space="preserve">, hereinafter referred to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"Trustee,"</w:t>
      </w:r>
      <w:r w:rsidDel="00000000" w:rsidR="00000000" w:rsidRPr="00000000">
        <w:rPr>
          <w:sz w:val="24"/>
          <w:szCs w:val="24"/>
          <w:rtl w:val="0"/>
        </w:rPr>
        <w:t xml:space="preserve"> for the benefit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 [Beneficiary’s Name]</w:t>
      </w:r>
      <w:r w:rsidDel="00000000" w:rsidR="00000000" w:rsidRPr="00000000">
        <w:rPr>
          <w:sz w:val="24"/>
          <w:szCs w:val="24"/>
          <w:rtl w:val="0"/>
        </w:rPr>
        <w:t xml:space="preserve">, hereinafter referred to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"Beneficiary."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6ifbsx2arix4" w:id="0"/>
      <w:bookmarkEnd w:id="0"/>
      <w:r w:rsidDel="00000000" w:rsidR="00000000" w:rsidRPr="00000000">
        <w:rPr>
          <w:b w:val="1"/>
          <w:color w:val="000000"/>
          <w:rtl w:val="0"/>
        </w:rPr>
        <w:t xml:space="preserve">Loan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Loan Amount</w:t>
      </w:r>
      <w:r w:rsidDel="00000000" w:rsidR="00000000" w:rsidRPr="00000000">
        <w:rPr>
          <w:sz w:val="24"/>
          <w:szCs w:val="24"/>
          <w:rtl w:val="0"/>
        </w:rPr>
        <w:t xml:space="preserve">: $____________________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Interest Rate</w:t>
      </w:r>
      <w:r w:rsidDel="00000000" w:rsidR="00000000" w:rsidRPr="00000000">
        <w:rPr>
          <w:sz w:val="24"/>
          <w:szCs w:val="24"/>
          <w:rtl w:val="0"/>
        </w:rPr>
        <w:t xml:space="preserve">: _______________%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Maturity Date</w:t>
      </w:r>
      <w:r w:rsidDel="00000000" w:rsidR="00000000" w:rsidRPr="00000000">
        <w:rPr>
          <w:sz w:val="24"/>
          <w:szCs w:val="24"/>
          <w:rtl w:val="0"/>
        </w:rPr>
        <w:t xml:space="preserve">: _______________ [Month/Day/Year]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ojs9pfsabl3l" w:id="1"/>
      <w:bookmarkEnd w:id="1"/>
      <w:r w:rsidDel="00000000" w:rsidR="00000000" w:rsidRPr="00000000">
        <w:rPr>
          <w:b w:val="1"/>
          <w:color w:val="000000"/>
          <w:rtl w:val="0"/>
        </w:rPr>
        <w:t xml:space="preserve">Property Description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grants the following property as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security</w:t>
      </w:r>
      <w:r w:rsidDel="00000000" w:rsidR="00000000" w:rsidRPr="00000000">
        <w:rPr>
          <w:sz w:val="24"/>
          <w:szCs w:val="24"/>
          <w:rtl w:val="0"/>
        </w:rPr>
        <w:t xml:space="preserve"> for the loan: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Description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Parcel Number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5uoil9usb29w" w:id="2"/>
      <w:bookmarkEnd w:id="2"/>
      <w:r w:rsidDel="00000000" w:rsidR="00000000" w:rsidRPr="00000000">
        <w:rPr>
          <w:b w:val="1"/>
          <w:color w:val="000000"/>
          <w:rtl w:val="0"/>
        </w:rPr>
        <w:t xml:space="preserve">Obligations of Trustor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agrees 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Repay the loan</w:t>
      </w:r>
      <w:r w:rsidDel="00000000" w:rsidR="00000000" w:rsidRPr="00000000">
        <w:rPr>
          <w:sz w:val="24"/>
          <w:szCs w:val="24"/>
          <w:rtl w:val="0"/>
        </w:rPr>
        <w:t xml:space="preserve"> as per agreed terms.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 the property</w:t>
      </w:r>
      <w:r w:rsidDel="00000000" w:rsidR="00000000" w:rsidRPr="00000000">
        <w:rPr>
          <w:sz w:val="24"/>
          <w:szCs w:val="24"/>
          <w:rtl w:val="0"/>
        </w:rPr>
        <w:t xml:space="preserve"> in compliance with local laws.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Insure the property</w:t>
      </w:r>
      <w:r w:rsidDel="00000000" w:rsidR="00000000" w:rsidRPr="00000000">
        <w:rPr>
          <w:sz w:val="24"/>
          <w:szCs w:val="24"/>
          <w:rtl w:val="0"/>
        </w:rPr>
        <w:t xml:space="preserve"> against potential damages.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68p5irj82w7" w:id="3"/>
      <w:bookmarkEnd w:id="3"/>
      <w:r w:rsidDel="00000000" w:rsidR="00000000" w:rsidRPr="00000000">
        <w:rPr>
          <w:b w:val="1"/>
          <w:color w:val="000000"/>
          <w:rtl w:val="0"/>
        </w:rPr>
        <w:t xml:space="preserve">Default and Foreclosure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Trustor</w:t>
      </w:r>
      <w:r w:rsidDel="00000000" w:rsidR="00000000" w:rsidRPr="00000000">
        <w:rPr>
          <w:sz w:val="24"/>
          <w:szCs w:val="24"/>
          <w:rtl w:val="0"/>
        </w:rPr>
        <w:t xml:space="preserve"> fails to fulfill the terms,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</w:t>
      </w:r>
      <w:r w:rsidDel="00000000" w:rsidR="00000000" w:rsidRPr="00000000">
        <w:rPr>
          <w:sz w:val="24"/>
          <w:szCs w:val="24"/>
          <w:rtl w:val="0"/>
        </w:rPr>
        <w:t xml:space="preserve"> has the right to initiate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foreclosure proceedings</w:t>
      </w:r>
      <w:r w:rsidDel="00000000" w:rsidR="00000000" w:rsidRPr="00000000">
        <w:rPr>
          <w:sz w:val="24"/>
          <w:szCs w:val="24"/>
          <w:rtl w:val="0"/>
        </w:rPr>
        <w:t xml:space="preserve"> to recover outstanding debt.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nzjn5lyiaala" w:id="4"/>
      <w:bookmarkEnd w:id="4"/>
      <w:r w:rsidDel="00000000" w:rsidR="00000000" w:rsidRPr="00000000">
        <w:rPr>
          <w:b w:val="1"/>
          <w:color w:val="000000"/>
          <w:rtl w:val="0"/>
        </w:rPr>
        <w:t xml:space="preserve">Signatures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Trustor’s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Trustee’s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Beneficiary’s Name &amp; Signature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Execution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