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Small Group Counseling Referral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Grade: ______ Teacher: 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Referral (Check all that apply)</w:t>
        <w:br w:type="textWrapping"/>
        <w:t xml:space="preserve">☐ Anger Management</w:t>
        <w:br w:type="textWrapping"/>
        <w:t xml:space="preserve">☐ Social Skills Development</w:t>
        <w:br w:type="textWrapping"/>
        <w:t xml:space="preserve">☐ Confidence &amp; Self-Esteem</w:t>
        <w:br w:type="textWrapping"/>
        <w:t xml:space="preserve">☐ Study Skills &amp; Academic Performance</w:t>
        <w:br w:type="textWrapping"/>
        <w:t xml:space="preserve">☐ Family Changes/Divorce</w:t>
        <w:br w:type="textWrapping"/>
        <w:t xml:space="preserve">☐ Grief &amp; Loss</w:t>
        <w:br w:type="textWrapping"/>
        <w:t xml:space="preserve">☐ Stress &amp; Anxiety Management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Counseling Format</w:t>
        <w:br w:type="textWrapping"/>
        <w:t xml:space="preserve">☐ Small Group Counseling</w:t>
        <w:br w:type="textWrapping"/>
        <w:t xml:space="preserve">☐ One-on-One Counseling</w:t>
        <w:br w:type="textWrapping"/>
        <w:t xml:space="preserve">☐ Parent-Student Joint Sessions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Available Time for Counseling</w:t>
        <w:br w:type="textWrapping"/>
        <w:t xml:space="preserve">☐ Morning Sessions</w:t>
        <w:br w:type="textWrapping"/>
        <w:t xml:space="preserve">☐ Lunch Break</w:t>
        <w:br w:type="textWrapping"/>
        <w:t xml:space="preserve">☐ After School Hours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Counseling Support</w:t>
        <w:br w:type="textWrapping"/>
        <w:t xml:space="preserve">☐ Yes (Provide details): ___________________</w:t>
        <w:br w:type="textWrapping"/>
        <w:t xml:space="preserve">☐ No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Parental/Guardian Contact Details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&amp; Consent</w:t>
        <w:br w:type="textWrapping"/>
        <w:t xml:space="preserve">I understand that this counseling referral is to support the student’s emotional well-being and academic performance.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Referring Staff Signature: ___________________ Date: ___________</w:t>
        <w:br w:type="textWrapping"/>
        <w:t xml:space="preserve">School Counselor Signature: ___________________ Date: 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