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Business Buyer Purchase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is entered into this __________ day of __________,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INFORMATION</w:t>
        <w:br w:type="textWrapping"/>
        <w:t xml:space="preserve">Name: ___________________________________________</w:t>
        <w:br w:type="textWrapping"/>
        <w:t xml:space="preserve">Address: __________________________________________</w:t>
        <w:br w:type="textWrapping"/>
        <w:t xml:space="preserve">Phone: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INFORMATION</w:t>
        <w:br w:type="textWrapping"/>
        <w:t xml:space="preserve">Name: ___________________________________________</w:t>
        <w:br w:type="textWrapping"/>
        <w:t xml:space="preserve">Business Name: 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DETAILS</w:t>
        <w:br w:type="textWrapping"/>
        <w:t xml:space="preserve">Business Name: ____________________________________</w:t>
        <w:br w:type="textWrapping"/>
        <w:t xml:space="preserve">Business Type: _____________________________________</w:t>
        <w:br w:type="textWrapping"/>
        <w:t xml:space="preserve">Location: 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TERMS</w:t>
        <w:br w:type="textWrapping"/>
        <w:t xml:space="preserve">Total Purchase Price: $__________________</w:t>
        <w:br w:type="textWrapping"/>
        <w:t xml:space="preserve">☐ Full Payment ☐ Installments</w:t>
        <w:br w:type="textWrapping"/>
        <w:t xml:space="preserve">Payment Schedule: 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NON-COMPETE AGREEMENT</w:t>
        <w:br w:type="textWrapping"/>
        <w:t xml:space="preserve">☐ Seller agrees not to engage in similar business within ________ miles for ________ years.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REPRESENTATIONS AND WARRANTIES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guarantees that the business is free from undisclosed liabilities.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agrees to assume responsibilities post-transfer.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Seller’s Signature: ____________________ Date: __________</w:t>
        <w:br w:type="textWrapping"/>
        <w:t xml:space="preserve">Buyer’s Signature: ____________________ Date: 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