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ad1dc" w:val="clear"/>
        </w:rPr>
      </w:pP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Apartment Move-in Move-out Inspection Checklist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Information:</w:t>
        <w:br w:type="textWrapping"/>
        <w:t xml:space="preserve">Full Name: ___________________________</w:t>
        <w:br w:type="textWrapping"/>
        <w:t xml:space="preserve">Apartment Address: ___________________________</w:t>
        <w:br w:type="textWrapping"/>
        <w:t xml:space="preserve">Move-in Date: ___________________________</w:t>
        <w:br w:type="textWrapping"/>
        <w:t xml:space="preserve">Move-out Date: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Property Condition:</w:t>
        <w:br w:type="textWrapping"/>
        <w:t xml:space="preserve">Walls: ___________________________</w:t>
        <w:br w:type="textWrapping"/>
        <w:t xml:space="preserve">Ceilings: ___________________________</w:t>
        <w:br w:type="textWrapping"/>
        <w:t xml:space="preserve">Floors: ___________________________</w:t>
        <w:br w:type="textWrapping"/>
        <w:t xml:space="preserve">Windows/Doors: ___________________________</w:t>
        <w:br w:type="textWrapping"/>
        <w:t xml:space="preserve">Locks/Security Features: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 Table: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950"/>
        <w:gridCol w:w="2565"/>
        <w:gridCol w:w="2505"/>
        <w:tblGridChange w:id="0">
          <w:tblGrid>
            <w:gridCol w:w="2070"/>
            <w:gridCol w:w="1950"/>
            <w:gridCol w:w="2565"/>
            <w:gridCol w:w="2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at Move-in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at Move-out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Bedrooms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Appliances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Fixtures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Balcony/Patio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Storage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 Check:</w:t>
        <w:br w:type="textWrapping"/>
        <w:t xml:space="preserve">Water: ___________________________</w:t>
        <w:br w:type="textWrapping"/>
        <w:t xml:space="preserve">Electricity: ___________________________</w:t>
        <w:br w:type="textWrapping"/>
        <w:t xml:space="preserve">Gas: ___________________________</w:t>
        <w:br w:type="textWrapping"/>
        <w:t xml:space="preserve">Heating/Cooling System: ___________________________</w:t>
        <w:br w:type="textWrapping"/>
        <w:t xml:space="preserve">Signatures:</w:t>
        <w:br w:type="textWrapping"/>
        <w:t xml:space="preserve">Tenant Signature: ___________________________</w:t>
        <w:br w:type="textWrapping"/>
        <w:t xml:space="preserve">Landlord/Manager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