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  <w:shd w:fill="93c47d" w:val="clear"/>
        </w:rPr>
      </w:pPr>
      <w:r w:rsidDel="00000000" w:rsidR="00000000" w:rsidRPr="00000000">
        <w:rPr>
          <w:b w:val="1"/>
          <w:sz w:val="60"/>
          <w:szCs w:val="60"/>
          <w:shd w:fill="93c47d" w:val="clear"/>
          <w:rtl w:val="0"/>
        </w:rPr>
        <w:t xml:space="preserve">Tuition Reimbursement Agreement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Information</w:t>
        <w:br w:type="textWrapping"/>
        <w:t xml:space="preserve">Full Name: __________________________________</w:t>
        <w:br w:type="textWrapping"/>
        <w:t xml:space="preserve">Employee ID: __________________________________</w:t>
        <w:br w:type="textWrapping"/>
        <w:t xml:space="preserve">Department: ___________________________________</w:t>
        <w:br w:type="textWrapping"/>
        <w:t xml:space="preserve">Position: _____________________________________</w:t>
        <w:br w:type="textWrapping"/>
        <w:t xml:space="preserve">Work Email: ___________________________________</w:t>
        <w:br w:type="textWrapping"/>
        <w:t xml:space="preserve">Phone Number: 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Educational Institution Details</w:t>
        <w:br w:type="textWrapping"/>
        <w:t xml:space="preserve">Institution Name: ______________________________________</w:t>
        <w:br w:type="textWrapping"/>
        <w:t xml:space="preserve">Program Name: _______________________________________</w:t>
        <w:br w:type="textWrapping"/>
        <w:t xml:space="preserve">Degree/Certification: ______________________________________________________</w:t>
        <w:br w:type="textWrapping"/>
        <w:t xml:space="preserve">Start Date: _______________ End Date: _______________</w:t>
        <w:br w:type="textWrapping"/>
        <w:t xml:space="preserve">Total Tuition Cost: _______________</w:t>
        <w:br w:type="textWrapping"/>
        <w:t xml:space="preserve">Amount Requested: 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Reimbursement Agreement Terms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Employment Commitment: Employee agrees to remain employed for at least ___ months after completing the course.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Repayment Clause: If employment ends before the required period, the employee will repay ___% of the reimbursed amount.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Grade Requirement: A minimum grade of ___ is required for reimbursement eligibility.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Required Documentation: Employee must submit proof of completion, grade report, and tuition receipts.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Reimbursement Limitations: Only tuition fees are covered; additional expenses such as books, travel, and supplies are not included.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I have read and agree to the Tuition Reimbursement Agreement terms.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Signature: ______________________________________________________</w:t>
        <w:br w:type="textWrapping"/>
        <w:t xml:space="preserve">Date: 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Approval Section</w:t>
        <w:br w:type="textWrapping"/>
        <w:t xml:space="preserve">☐ Approved</w:t>
        <w:br w:type="textWrapping"/>
        <w:t xml:space="preserve">☐ Denied (Reason: ______________________________________________________)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Supervisor’s Name: ______________________________________________________</w:t>
        <w:br w:type="textWrapping"/>
        <w:t xml:space="preserve">Signature: ______________________________________________________</w:t>
        <w:br w:type="textWrapping"/>
        <w:t xml:space="preserve">Date: 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HR Manager’s Name: ______________________________________________________</w:t>
        <w:br w:type="textWrapping"/>
        <w:t xml:space="preserve">Signature: ______________________________________________________</w:t>
        <w:br w:type="textWrapping"/>
        <w:t xml:space="preserve">Date: _______________</w:t>
      </w:r>
    </w:p>
    <w:p w:rsidR="00000000" w:rsidDel="00000000" w:rsidP="00000000" w:rsidRDefault="00000000" w:rsidRPr="00000000" w14:paraId="0000000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