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u w:val="single"/>
        </w:rPr>
      </w:pPr>
      <w:r w:rsidDel="00000000" w:rsidR="00000000" w:rsidRPr="00000000">
        <w:rPr>
          <w:b w:val="1"/>
          <w:sz w:val="70"/>
          <w:szCs w:val="70"/>
          <w:u w:val="single"/>
          <w:rtl w:val="0"/>
        </w:rPr>
        <w:t xml:space="preserve">Surgery Medical Bill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and Procedure Information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Patient ID: __________________________________________</w:t>
        <w:br w:type="textWrapping"/>
        <w:t xml:space="preserve">Surgery Type: ________________________________________</w:t>
        <w:br w:type="textWrapping"/>
        <w:t xml:space="preserve">Date of Surgery: ______________________________________</w:t>
        <w:br w:type="textWrapping"/>
        <w:t xml:space="preserve">Surgical Facility: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 Breakdown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905"/>
        <w:gridCol w:w="2010"/>
        <w:gridCol w:w="2160"/>
        <w:tblGridChange w:id="0">
          <w:tblGrid>
            <w:gridCol w:w="3285"/>
            <w:gridCol w:w="1905"/>
            <w:gridCol w:w="2010"/>
            <w:gridCol w:w="21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Service/Item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Surgery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Anesthesia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Operating Room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Post-Surgery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Costs</w:t>
        <w:br w:type="textWrapping"/>
        <w:t xml:space="preserve">Total Amount: _______________________________________</w:t>
        <w:br w:type="textWrapping"/>
        <w:t xml:space="preserve">Insurance Coverage: __________________________________</w:t>
        <w:br w:type="textWrapping"/>
        <w:t xml:space="preserve">Patient Responsibility: 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agree to the charges and authorize the healthcare facility to process this bill for insurance reimbursement.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