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62"/>
          <w:szCs w:val="62"/>
          <w:shd w:fill="ffd966" w:val="clear"/>
        </w:rPr>
      </w:pPr>
      <w:r w:rsidDel="00000000" w:rsidR="00000000" w:rsidRPr="00000000">
        <w:rPr>
          <w:b w:val="1"/>
          <w:sz w:val="62"/>
          <w:szCs w:val="62"/>
          <w:shd w:fill="ffd966" w:val="clear"/>
          <w:rtl w:val="0"/>
        </w:rPr>
        <w:t xml:space="preserve">Student Self Monitoring Behavior Contract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Student Information</w:t>
        <w:br w:type="textWrapping"/>
        <w:t xml:space="preserve">Full Name: __________________________</w:t>
        <w:br w:type="textWrapping"/>
        <w:t xml:space="preserve">Grade/Level: __________________________</w:t>
        <w:br w:type="textWrapping"/>
        <w:t xml:space="preserve">Contact Information: __________________________</w:t>
        <w:br w:type="textWrapping"/>
        <w:t xml:space="preserve">Date of Agreement: 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Behavior Goals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Desired Behavior: 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Specific Actions to Monitor: 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Monitoring Frequency: __________________________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Self-Reflection Questions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Did I meet my behavior goals today? 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What challenges did I face? 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What steps can I take tomorrow to improve? __________________________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Parent/Guardian Agreement</w:t>
        <w:br w:type="textWrapping"/>
        <w:t xml:space="preserve">[ ] I agree to support my child in self-monitoring their behavior.</w:t>
        <w:br w:type="textWrapping"/>
        <w:t xml:space="preserve">Signature: __________________________</w:t>
        <w:br w:type="textWrapping"/>
        <w:t xml:space="preserve">Date: __________________________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Teacher Acknowledgment</w:t>
        <w:br w:type="textWrapping"/>
        <w:t xml:space="preserve">[ ] I will provide guidance to help the student meet their behavior goals.</w:t>
        <w:br w:type="textWrapping"/>
        <w:t xml:space="preserve">Signature: __________________________</w:t>
        <w:br w:type="textWrapping"/>
        <w:t xml:space="preserve">Date: __________________________</w:t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D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