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6"/>
          <w:szCs w:val="66"/>
          <w:shd w:fill="fce5cd" w:val="clear"/>
        </w:rPr>
      </w:pPr>
      <w:r w:rsidDel="00000000" w:rsidR="00000000" w:rsidRPr="00000000">
        <w:rPr>
          <w:b w:val="1"/>
          <w:sz w:val="66"/>
          <w:szCs w:val="66"/>
          <w:shd w:fill="fce5cd" w:val="clear"/>
          <w:rtl w:val="0"/>
        </w:rPr>
        <w:t xml:space="preserve">Staff Exit Clearance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General Information</w:t>
        <w:br w:type="textWrapping"/>
        <w:t xml:space="preserve">Staff Name: ____________________________________________</w:t>
        <w:br w:type="textWrapping"/>
        <w:t xml:space="preserve">Position: ____________________________________________</w:t>
        <w:br w:type="textWrapping"/>
        <w:t xml:space="preserve">Date of Joining: ____________________________________________</w:t>
        <w:br w:type="textWrapping"/>
        <w:t xml:space="preserve">Last Working Date: 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Exit Clearance Checklist</w:t>
        <w:br w:type="textWrapping"/>
        <w:t xml:space="preserve">[ ] Company Assets Returned</w:t>
        <w:br w:type="textWrapping"/>
        <w:t xml:space="preserve">[ ] Financial Accounts Settled</w:t>
        <w:br w:type="textWrapping"/>
        <w:t xml:space="preserve">[ ] Access to Company Systems Revoked</w:t>
        <w:br w:type="textWrapping"/>
        <w:t xml:space="preserve">[ ] Final Handover Completed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Task Handover Details</w:t>
      </w:r>
    </w:p>
    <w:tbl>
      <w:tblPr>
        <w:tblStyle w:val="Table1"/>
        <w:tblW w:w="87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740"/>
        <w:gridCol w:w="2475"/>
        <w:gridCol w:w="2310"/>
        <w:tblGridChange w:id="0">
          <w:tblGrid>
            <w:gridCol w:w="2205"/>
            <w:gridCol w:w="1740"/>
            <w:gridCol w:w="2475"/>
            <w:gridCol w:w="2310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Task/Project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Assigned 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Completion Status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Remarks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Complete </w:t>
            </w:r>
          </w:p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Pending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Complete</w:t>
            </w:r>
          </w:p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[ ] Pending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Complete </w:t>
            </w:r>
          </w:p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Pending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Exit Interview Status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Was the exit interview conducted? [ ] Yes [ ] No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Comments or Concerns Raised: ____________________________________________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  <w:br w:type="textWrapping"/>
        <w:t xml:space="preserve">Employee Signature: ____________________________________________</w:t>
        <w:br w:type="textWrapping"/>
        <w:t xml:space="preserve">Supervisor/Manager Signature: ____________________________________________</w:t>
        <w:br w:type="textWrapping"/>
        <w:t xml:space="preserve">HR Representative Signature: ____________________________________________</w:t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