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Social Media Project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</w:t>
        <w:br w:type="textWrapping"/>
        <w:t xml:space="preserve">Company/Organization: ___________________________________________</w:t>
        <w:br w:type="textWrapping"/>
        <w:t xml:space="preserve">Email: ___________________________________________</w:t>
        <w:br w:type="textWrapping"/>
        <w:t xml:space="preserve">Phone: ___________________________________________</w:t>
        <w:br w:type="textWrapping"/>
        <w:t xml:space="preserve">Website: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For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  <w:br w:type="textWrapping"/>
        <w:t xml:space="preserve">Email: ___________________________________________</w:t>
        <w:br w:type="textWrapping"/>
        <w:t xml:space="preserve">Phone: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9c3nki7pax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Executive Summary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proposal outlines the strategy and objectives for the proposed social media project. The goal is to improve engagement, expand brand visibility, and drive conversions through targeted digital campaigns.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Overview: ___________________________________________</w:t>
        <w:br w:type="textWrapping"/>
        <w:t xml:space="preserve">Primary Goals: ___________________________________________</w:t>
        <w:br w:type="textWrapping"/>
        <w:t xml:space="preserve">Expected Outcomes: 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iw6qm1q14bn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Target Audience &amp; Market Analysis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Audience Demographics: ___________________________________________</w:t>
        <w:br w:type="textWrapping"/>
        <w:t xml:space="preserve">Competitor Analysis: ___________________________________________</w:t>
        <w:br w:type="textWrapping"/>
        <w:t xml:space="preserve">Industry Trends &amp; Insights: ___________________________________________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t8q5sxy3lgw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Content Strategy &amp; Implementation Plan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845"/>
        <w:gridCol w:w="1485"/>
        <w:gridCol w:w="3480"/>
        <w:tblGridChange w:id="0">
          <w:tblGrid>
            <w:gridCol w:w="1650"/>
            <w:gridCol w:w="1845"/>
            <w:gridCol w:w="1485"/>
            <w:gridCol w:w="34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Posting 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Strategy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LinkedIn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bwt3a1awzwd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Timeline &amp; Milestones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Start Date: _______________</w:t>
        <w:br w:type="textWrapping"/>
        <w:t xml:space="preserve">Phase 1: Planning &amp; Research: _______________</w:t>
        <w:br w:type="textWrapping"/>
        <w:t xml:space="preserve">Phase 2: Content Creation &amp; Scheduling: _______________</w:t>
        <w:br w:type="textWrapping"/>
        <w:t xml:space="preserve">Phase 3: Execution &amp; Optimization: _______________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qh9g29k3hcg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Budget &amp; Resource Allocation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Budget: $ _______________</w:t>
        <w:br w:type="textWrapping"/>
        <w:t xml:space="preserve">Key Resources Required: 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&amp; Signature</w:t>
        <w:br w:type="textWrapping"/>
        <w:t xml:space="preserve">I approve the proposed Social Media Project Proposal as outlined above.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