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ff2cc" w:val="clear"/>
        </w:rPr>
      </w:pPr>
      <w:r w:rsidDel="00000000" w:rsidR="00000000" w:rsidRPr="00000000">
        <w:rPr>
          <w:b w:val="1"/>
          <w:sz w:val="58"/>
          <w:szCs w:val="58"/>
          <w:shd w:fill="fff2cc" w:val="clear"/>
          <w:rtl w:val="0"/>
        </w:rPr>
        <w:t xml:space="preserve">Referee Report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Referee Information</w:t>
        <w:br w:type="textWrapping"/>
        <w:t xml:space="preserve">Name: 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  <w:br w:type="textWrapping"/>
        <w:t xml:space="preserve">Relationship to Candidate: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Information</w:t>
        <w:br w:type="textWrapping"/>
        <w:t xml:space="preserve">Full Name: __________________________</w:t>
        <w:br w:type="textWrapping"/>
        <w:t xml:space="preserve">Application Purpose: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</w:t>
      </w:r>
    </w:p>
    <w:tbl>
      <w:tblPr>
        <w:tblStyle w:val="Table1"/>
        <w:tblW w:w="92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70"/>
        <w:gridCol w:w="2370"/>
        <w:gridCol w:w="3345"/>
        <w:tblGridChange w:id="0">
          <w:tblGrid>
            <w:gridCol w:w="3570"/>
            <w:gridCol w:w="2370"/>
            <w:gridCol w:w="33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Dependability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Referee’s Notes</w:t>
        <w:br w:type="textWrapping"/>
        <w:t xml:space="preserve">Provide specific examples of the candidate’s achievements or experiences: 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Confirmation</w:t>
        <w:br w:type="textWrapping"/>
        <w:t xml:space="preserve">I confirm the details provided are accurate.</w:t>
        <w:br w:type="textWrapping"/>
        <w:t xml:space="preserve">Referee’s Name: __________________________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