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fe599" w:val="clear"/>
        </w:rPr>
      </w:pPr>
      <w:r w:rsidDel="00000000" w:rsidR="00000000" w:rsidRPr="00000000">
        <w:rPr>
          <w:b w:val="1"/>
          <w:sz w:val="58"/>
          <w:szCs w:val="58"/>
          <w:shd w:fill="ffe599" w:val="clear"/>
          <w:rtl w:val="0"/>
        </w:rPr>
        <w:t xml:space="preserve">Property Warranty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Information</w:t>
        <w:br w:type="textWrapping"/>
        <w:t xml:space="preserve">Full Name: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Information</w:t>
        <w:br w:type="textWrapping"/>
        <w:t xml:space="preserve">Full Name: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</w:t>
        <w:br w:type="textWrapping"/>
        <w:t xml:space="preserve">Legal Description: ___________________________</w:t>
        <w:br w:type="textWrapping"/>
        <w:t xml:space="preserve">Parcel Number: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 Terms</w:t>
        <w:br w:type="textWrapping"/>
        <w:t xml:space="preserve">The Grantor warrants and guarantees that the above-described property is free from encumbrances and is transferred to the Grantee with all rights, privileges, and appurtenances.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 and Agreement</w:t>
        <w:br w:type="textWrapping"/>
        <w:t xml:space="preserve">Grantor Signature: ___________________________</w:t>
        <w:br w:type="textWrapping"/>
        <w:t xml:space="preserve">Grantee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Section</w:t>
        <w:br w:type="textWrapping"/>
        <w:t xml:space="preserve">Subscribed and sworn to before me this ______ day of ____, 20.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 ___________________________</w:t>
        <w:br w:type="textWrapping"/>
        <w:t xml:space="preserve">Seal: 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