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Project Interview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secures consent for interviews conducted as part of a project.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Project Title: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Interview: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interview is conducted to gather insights and perspectives for the successful completion of the project mentioned above.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to Participate: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agree to participate in this project interview and provide accurate information as required.</w:t>
        <w:br w:type="textWrapping"/>
        <w:t xml:space="preserve">☐ I allow the interview to be recorded for analysis and project documentation.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Assurance: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that all responses will be kept confidential and used exclusively for the purposes of the project.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Withdrawal Clause: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reserve the right to withdraw my participation at any point during the interview process.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confirm my consent to participate in the project interview under the specified terms.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