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d966" w:val="clear"/>
        </w:rPr>
      </w:pPr>
      <w:r w:rsidDel="00000000" w:rsidR="00000000" w:rsidRPr="00000000">
        <w:rPr>
          <w:b w:val="1"/>
          <w:sz w:val="62"/>
          <w:szCs w:val="62"/>
          <w:shd w:fill="ffd966" w:val="clear"/>
          <w:rtl w:val="0"/>
        </w:rPr>
        <w:t xml:space="preserve">Peer Presentation Feedback Form High School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xd99eflgf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Presenter’s Name: ________________________________________</w:t>
        <w:br w:type="textWrapping"/>
        <w:t xml:space="preserve">Class/Grade: ________________________________________</w:t>
        <w:br w:type="textWrapping"/>
        <w:t xml:space="preserve">Date of Evaluation: ________________________________________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7.818181818182"/>
        <w:gridCol w:w="1422.9090909090908"/>
        <w:gridCol w:w="1054.1818181818182"/>
        <w:gridCol w:w="1323.6363636363637"/>
        <w:gridCol w:w="2458.181818181818"/>
        <w:gridCol w:w="983.2727272727273"/>
        <w:tblGridChange w:id="0">
          <w:tblGrid>
            <w:gridCol w:w="2117.818181818182"/>
            <w:gridCol w:w="1422.9090909090908"/>
            <w:gridCol w:w="1054.1818181818182"/>
            <w:gridCol w:w="1323.6363636363637"/>
            <w:gridCol w:w="2458.181818181818"/>
            <w:gridCol w:w="983.272727272727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(1)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of Speech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Confidence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Visuals and Graphics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was the strongest part of the presentation?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could be improved?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</w:t>
        <w:br w:type="textWrapping"/>
        <w:t xml:space="preserve">Signature: ________________________________________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