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fce5cd" w:val="clear"/>
        </w:rPr>
      </w:pPr>
      <w:r w:rsidDel="00000000" w:rsidR="00000000" w:rsidRPr="00000000">
        <w:rPr>
          <w:b w:val="1"/>
          <w:sz w:val="66"/>
          <w:szCs w:val="66"/>
          <w:shd w:fill="fce5cd" w:val="clear"/>
          <w:rtl w:val="0"/>
        </w:rPr>
        <w:t xml:space="preserve">Nursing Medical Record Audit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Facility and Patient Details</w:t>
        <w:br w:type="textWrapping"/>
        <w:t xml:space="preserve">Name of Facility: __________________________________________</w:t>
        <w:br w:type="textWrapping"/>
        <w:t xml:space="preserve">Patient ID: ______________________________________________</w:t>
        <w:br w:type="textWrapping"/>
        <w:t xml:space="preserve">Medical Record Number: ___________________________________</w:t>
        <w:br w:type="textWrapping"/>
        <w:t xml:space="preserve">Date of Admission: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Documentation Audit</w:t>
      </w:r>
    </w:p>
    <w:tbl>
      <w:tblPr>
        <w:tblStyle w:val="Table1"/>
        <w:tblW w:w="8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gridCol w:w="1680"/>
        <w:gridCol w:w="2070"/>
        <w:gridCol w:w="2730"/>
        <w:tblGridChange w:id="0">
          <w:tblGrid>
            <w:gridCol w:w="2505"/>
            <w:gridCol w:w="1680"/>
            <w:gridCol w:w="2070"/>
            <w:gridCol w:w="27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 Completed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Patient Identification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Consent Forms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Medication Records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Nursing Progress 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Discharge Summary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Assessment</w:t>
        <w:br w:type="textWrapping"/>
        <w:t xml:space="preserve">Does the medical record meet required standards? ☐ Yes ☐ No</w:t>
        <w:br w:type="textWrapping"/>
        <w:t xml:space="preserve">If no, describe gaps: 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☐ I certify that this audit has been completed accurately.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Auditor Name: ___________________________________________</w:t>
        <w:br w:type="textWrapping"/>
        <w:t xml:space="preserve">Signature: _____________________________________________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