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b6d7a8" w:val="clear"/>
        </w:rPr>
      </w:pPr>
      <w:r w:rsidDel="00000000" w:rsidR="00000000" w:rsidRPr="00000000">
        <w:rPr>
          <w:b w:val="1"/>
          <w:sz w:val="54"/>
          <w:szCs w:val="54"/>
          <w:shd w:fill="b6d7a8" w:val="clear"/>
          <w:rtl w:val="0"/>
        </w:rPr>
        <w:t xml:space="preserve">Nursing Colleague Feedback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Colleague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Nurse: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Unit/Department: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Date: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Details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Rate the colleague's professionalism in patient care:</w:t>
        <w:br w:type="textWrapping"/>
        <w:t xml:space="preserve">[ ] Outstanding</w:t>
        <w:br w:type="textWrapping"/>
        <w:t xml:space="preserve">[ ] Above Average</w:t>
        <w:br w:type="textWrapping"/>
        <w:t xml:space="preserve">[ ] Average</w:t>
        <w:br w:type="textWrapping"/>
        <w:t xml:space="preserve">[ ] Needs Improvement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Highlight their strengths in teamwork and collaboration: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 examples of exceptional contributions: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Colleague Behavior Assessment Table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45"/>
        <w:gridCol w:w="1695"/>
        <w:gridCol w:w="2685"/>
        <w:gridCol w:w="2535"/>
        <w:tblGridChange w:id="0">
          <w:tblGrid>
            <w:gridCol w:w="2445"/>
            <w:gridCol w:w="1695"/>
            <w:gridCol w:w="2685"/>
            <w:gridCol w:w="25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Behavior/Skill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Strengths Observed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Suggestions for Improvement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Patient Care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Leadership Potential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Problem-Solving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Compassionate Approach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Colleague’s Signature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3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