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8"/>
          <w:szCs w:val="68"/>
          <w:shd w:fill="d0e0e3" w:val="clear"/>
        </w:rPr>
      </w:pPr>
      <w:r w:rsidDel="00000000" w:rsidR="00000000" w:rsidRPr="00000000">
        <w:rPr>
          <w:b w:val="1"/>
          <w:sz w:val="68"/>
          <w:szCs w:val="68"/>
          <w:shd w:fill="d0e0e3" w:val="clear"/>
          <w:rtl w:val="0"/>
        </w:rPr>
        <w:t xml:space="preserve">Medical Bill Form Online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Patient Information</w:t>
        <w:br w:type="textWrapping"/>
        <w:t xml:space="preserve">Full Name: ___________________________________________</w:t>
        <w:br w:type="textWrapping"/>
        <w:t xml:space="preserve">Patient ID: ___________________________________________</w:t>
        <w:br w:type="textWrapping"/>
        <w:t xml:space="preserve">Contact Number: 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Service Summary</w:t>
      </w:r>
    </w:p>
    <w:tbl>
      <w:tblPr>
        <w:tblStyle w:val="Table1"/>
        <w:tblW w:w="9359.999999999998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38.789808917197"/>
        <w:gridCol w:w="2585.9235668789806"/>
        <w:gridCol w:w="2228.216560509554"/>
        <w:gridCol w:w="2407.0700636942674"/>
        <w:tblGridChange w:id="0">
          <w:tblGrid>
            <w:gridCol w:w="2138.789808917197"/>
            <w:gridCol w:w="2585.9235668789806"/>
            <w:gridCol w:w="2228.216560509554"/>
            <w:gridCol w:w="2407.0700636942674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Service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Provider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Amount Charged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Information</w:t>
        <w:br w:type="textWrapping"/>
        <w:t xml:space="preserve">Payment Method: _____________________________________</w:t>
        <w:br w:type="textWrapping"/>
        <w:t xml:space="preserve">Insurance Provider: ___________________________________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Declaration</w:t>
        <w:br w:type="textWrapping"/>
        <w:t xml:space="preserve">☐ I certify that the provided details are accurate and consent to online submission for processing and payment.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Patient Name: ________________________________________</w:t>
        <w:br w:type="textWrapping"/>
        <w:t xml:space="preserve">Signature: ___________________________________________</w:t>
        <w:br w:type="textWrapping"/>
        <w:t xml:space="preserve">Date: _______________________________________________</w:t>
      </w:r>
    </w:p>
    <w:p w:rsidR="00000000" w:rsidDel="00000000" w:rsidP="00000000" w:rsidRDefault="00000000" w:rsidRPr="00000000" w14:paraId="0000001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