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a2c4c9" w:val="clear"/>
        </w:rPr>
      </w:pPr>
      <w:r w:rsidDel="00000000" w:rsidR="00000000" w:rsidRPr="00000000">
        <w:rPr>
          <w:b w:val="1"/>
          <w:sz w:val="54"/>
          <w:szCs w:val="54"/>
          <w:shd w:fill="a2c4c9" w:val="clear"/>
          <w:rtl w:val="0"/>
        </w:rPr>
        <w:t xml:space="preserve">Material Transfer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legally binding agreement outlines the terms of material transfer between two parties for transparency and accountability.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This Material Transfer Agreement (MTA) is entered into on ________________________ by and between: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Transferring Party</w:t>
        <w:br w:type="textWrapping"/>
        <w:t xml:space="preserve">Name: ______________________________________________________</w:t>
        <w:br w:type="textWrapping"/>
        <w:t xml:space="preserve">Address: ___________________________________________________</w:t>
        <w:br w:type="textWrapping"/>
        <w:t xml:space="preserve">Contact Information: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Receiving Party</w:t>
        <w:br w:type="textWrapping"/>
        <w:t xml:space="preserve">Name: ______________________________________________________</w:t>
        <w:br w:type="textWrapping"/>
        <w:t xml:space="preserve">Address: ___________________________________________________</w:t>
        <w:br w:type="textWrapping"/>
        <w:t xml:space="preserve">Contact Information: 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Description</w:t>
        <w:br w:type="textWrapping"/>
        <w:t xml:space="preserve">Material Name: _______________________________________________</w:t>
        <w:br w:type="textWrapping"/>
        <w:t xml:space="preserve">Quantity: ____________________________________________________</w:t>
        <w:br w:type="textWrapping"/>
        <w:t xml:space="preserve">Purpose of Transfer: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materials provided are strictly for the agreed purpose.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receiving party shall ensure proper storage and handling of the materials.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Unused materials must be returned within ____________________.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misuse or damage will result in penalties as per this agreement.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adhere to all safety and legal regulations.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Signatures</w:t>
        <w:br w:type="textWrapping"/>
        <w:t xml:space="preserve">We, the undersigned, agree to the terms and conditions stated above.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Transferring Party Representative: ________________________________________</w:t>
        <w:br w:type="textWrapping"/>
        <w:t xml:space="preserve">Date: ________________________________</w:t>
        <w:br w:type="textWrapping"/>
        <w:t xml:space="preserve">Receiving Party Representative: _________________________________________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