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b6d7a8" w:val="clear"/>
        </w:rPr>
      </w:pPr>
      <w:r w:rsidDel="00000000" w:rsidR="00000000" w:rsidRPr="00000000">
        <w:rPr>
          <w:b w:val="1"/>
          <w:sz w:val="64"/>
          <w:szCs w:val="64"/>
          <w:shd w:fill="b6d7a8" w:val="clear"/>
          <w:rtl w:val="0"/>
        </w:rPr>
        <w:t xml:space="preserve">Legal Fact Affidavit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County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Information</w:t>
        <w:br w:type="textWrapping"/>
        <w:t xml:space="preserve">Full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Birth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of Facts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the undersigned, do hereby affirm that the following statements are true: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Affidavit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affidavit is being filed in connection with:</w:t>
        <w:br w:type="textWrapping"/>
        <w:t xml:space="preserve">[ ] Legal Proceedings</w:t>
        <w:br w:type="textWrapping"/>
        <w:t xml:space="preserve">[ ] Property Dispute</w:t>
        <w:br w:type="textWrapping"/>
        <w:t xml:space="preserve">[ ] Verification of Identity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solemnly affirm that the facts stated in this affidavit are accurate and complete to the best of my knowledge.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Sworn to and subscribed before me this ____ day of 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Seal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