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5b0f00"/>
          <w:sz w:val="58"/>
          <w:szCs w:val="58"/>
          <w:shd w:fill="ffe599" w:val="clear"/>
        </w:rPr>
      </w:pPr>
      <w:r w:rsidDel="00000000" w:rsidR="00000000" w:rsidRPr="00000000">
        <w:rPr>
          <w:b w:val="1"/>
          <w:color w:val="5b0f00"/>
          <w:sz w:val="58"/>
          <w:szCs w:val="58"/>
          <w:shd w:fill="ffe599" w:val="clear"/>
          <w:rtl w:val="0"/>
        </w:rPr>
        <w:t xml:space="preserve">Law School Recommendation Letter from Employer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Title]</w:t>
        <w:br w:type="textWrapping"/>
        <w:t xml:space="preserve">[Company Name]</w:t>
        <w:br w:type="textWrapping"/>
        <w:t xml:space="preserve">[Address]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[Admissions Committee]</w:t>
        <w:br w:type="textWrapping"/>
        <w:t xml:space="preserve">[Law School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Members of the Admissions Committee,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enthusiastically recommend [Applicant’s Name] for admission to your esteemed law program. As [Applicant’s Job Title] at [Company Name], [Applicant’s Name] has worked under my supervision for [duration], during which I have observed their exceptional skills and unwavering dedication.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their role, [Applicant’s Name] has consistently demonstrated a keen understanding of complex legal matters, a strong work ethic, and a commitment to integrity. For instance, [specific example of a task or project handled by the applicant], which showcased their ability to analyze legal intricacies and provide innovative solutions.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[Applicant’s Name] possesses remarkable interpersonal skills, enabling them to work collaboratively with colleagues and clients alike. Their ability to balance professionalism with empathy is a quality that will make them a valuable addition to your program.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confident that [Applicant’s Name] has the intellectual rigor, passion for justice, and leadership capabilities to thrive in your law school. I wholeheartedly endorse their application. Please feel free to contact me for further information.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Full Name]</w:t>
        <w:br w:type="textWrapping"/>
        <w:t xml:space="preserve">[Your Title]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