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d966" w:val="clear"/>
        </w:rPr>
      </w:pPr>
      <w:r w:rsidDel="00000000" w:rsidR="00000000" w:rsidRPr="00000000">
        <w:rPr>
          <w:b w:val="1"/>
          <w:sz w:val="54"/>
          <w:szCs w:val="54"/>
          <w:shd w:fill="ffd966" w:val="clear"/>
          <w:rtl w:val="0"/>
        </w:rPr>
        <w:t xml:space="preserve">Landlord Lease Termination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Details:</w:t>
        <w:br w:type="textWrapping"/>
        <w:t xml:space="preserve">Name: ____________________________________________</w:t>
        <w:br w:type="textWrapping"/>
        <w:t xml:space="preserve">Address: ____________________________________________</w:t>
        <w:br w:type="textWrapping"/>
        <w:t xml:space="preserve">City: ____________________________ State: ____________ </w:t>
        <w:br w:type="textWrapping"/>
        <w:t xml:space="preserve">Zip Code: 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Details:</w:t>
        <w:br w:type="textWrapping"/>
        <w:t xml:space="preserve">Name: ____________________________________________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Information:</w:t>
        <w:br w:type="textWrapping"/>
        <w:t xml:space="preserve">Property Address: ____________________________________________</w:t>
        <w:br w:type="textWrapping"/>
        <w:t xml:space="preserve">City: ____________________________ State: ____________ </w:t>
        <w:br w:type="textWrapping"/>
        <w:t xml:space="preserve">Zip Code: 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Details:</w:t>
        <w:br w:type="textWrapping"/>
        <w:t xml:space="preserve">Original Lease Start Date: _______________</w:t>
        <w:br w:type="textWrapping"/>
        <w:t xml:space="preserve">Original Lease End Date: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Details:</w:t>
        <w:br w:type="textWrapping"/>
        <w:t xml:space="preserve">New Termination Date: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Termination:</w:t>
        <w:br w:type="textWrapping"/>
        <w:t xml:space="preserve">[ ] Non-payment of rent</w:t>
        <w:br w:type="textWrapping"/>
        <w:t xml:space="preserve">[ ] Property renovation or sale</w:t>
        <w:br w:type="textWrapping"/>
        <w:t xml:space="preserve">[ ] Violation of lease terms</w:t>
        <w:br w:type="textWrapping"/>
        <w:t xml:space="preserve">[ ] Other (please specify):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for Vacating: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must vacate the property by _______________.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keys and access items must be returned by _______________.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walkthrough inspection will be conducted on _______________.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</w:t>
        <w:br w:type="textWrapping"/>
        <w:t xml:space="preserve">Name: ____________________________________________</w:t>
        <w:br w:type="textWrapping"/>
        <w:t xml:space="preserve">Signature: 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