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9cb9c" w:val="clear"/>
        </w:rPr>
      </w:pPr>
      <w:r w:rsidDel="00000000" w:rsidR="00000000" w:rsidRPr="00000000">
        <w:rPr>
          <w:b w:val="1"/>
          <w:sz w:val="40"/>
          <w:szCs w:val="40"/>
          <w:shd w:fill="f9cb9c" w:val="clear"/>
          <w:rtl w:val="0"/>
        </w:rPr>
        <w:t xml:space="preserve">Employee Recommendation Promotion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 Details</w:t>
        <w:br w:type="textWrapping"/>
        <w:t xml:space="preserve">Recommender Name: ____________________________________________</w:t>
        <w:br w:type="textWrapping"/>
        <w:t xml:space="preserve">Job Title: ____________________________________________</w:t>
        <w:br w:type="textWrapping"/>
        <w:t xml:space="preserve">Department: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Being Recommended</w:t>
        <w:br w:type="textWrapping"/>
        <w:t xml:space="preserve">Name: ____________________________________________</w:t>
        <w:br w:type="textWrapping"/>
        <w:t xml:space="preserve">Current Job Title: 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 Summary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the employee being recommended for promotion?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specific skills qualify the employee for the new role?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Title and Responsibilities</w:t>
        <w:br w:type="textWrapping"/>
        <w:t xml:space="preserve">Proposed Job Title: ____________________________________________</w:t>
        <w:br w:type="textWrapping"/>
        <w:t xml:space="preserve">Key Responsibilities of the New Role: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640"/>
        <w:gridCol w:w="4590"/>
        <w:tblGridChange w:id="0">
          <w:tblGrid>
            <w:gridCol w:w="2130"/>
            <w:gridCol w:w="2640"/>
            <w:gridCol w:w="4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or Justifications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Mentorship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Recommender: ____________________________________________</w:t>
        <w:br w:type="textWrapping"/>
        <w:t xml:space="preserve">Supervisor: ____________________________________________</w:t>
        <w:br w:type="textWrapping"/>
        <w:t xml:space="preserve">HR Approval: 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