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Employee Personal Loan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Employee Personal Loan Agreement (“Agreement”) is made and entered into on this ____ day of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 of Employer: ___________________________</w:t>
        <w:br w:type="textWrapping"/>
        <w:t xml:space="preserve">Address: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 of Employee: ___________________________</w:t>
        <w:br w:type="textWrapping"/>
        <w:t xml:space="preserve">Position: ___________________________</w:t>
        <w:br w:type="textWrapping"/>
        <w:t xml:space="preserve">Address: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Terms and Conditions: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</w:t>
      </w:r>
      <w:r w:rsidDel="00000000" w:rsidR="00000000" w:rsidRPr="00000000">
        <w:rPr>
          <w:sz w:val="24"/>
          <w:szCs w:val="24"/>
          <w:rtl w:val="0"/>
        </w:rPr>
        <w:t xml:space="preserve"> The employer agrees to lend the employee the sum of $ ___________________________.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Loan:</w:t>
      </w:r>
      <w:r w:rsidDel="00000000" w:rsidR="00000000" w:rsidRPr="00000000">
        <w:rPr>
          <w:sz w:val="24"/>
          <w:szCs w:val="24"/>
          <w:rtl w:val="0"/>
        </w:rPr>
        <w:t xml:space="preserve"> The loan is provided for ___________________________.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Period:</w:t>
      </w:r>
      <w:r w:rsidDel="00000000" w:rsidR="00000000" w:rsidRPr="00000000">
        <w:rPr>
          <w:sz w:val="24"/>
          <w:szCs w:val="24"/>
          <w:rtl w:val="0"/>
        </w:rPr>
        <w:t xml:space="preserve"> The employee agrees to repay the loan over a period of ___________________________ months.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Method:</w:t>
      </w:r>
      <w:r w:rsidDel="00000000" w:rsidR="00000000" w:rsidRPr="00000000">
        <w:rPr>
          <w:sz w:val="24"/>
          <w:szCs w:val="24"/>
          <w:rtl w:val="0"/>
        </w:rPr>
        <w:t xml:space="preserve"> Payments will be deducted from the employee’s payroll on a ___________________________ basis starting from ________________.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Rate:</w:t>
      </w:r>
      <w:r w:rsidDel="00000000" w:rsidR="00000000" w:rsidRPr="00000000">
        <w:rPr>
          <w:sz w:val="24"/>
          <w:szCs w:val="24"/>
          <w:rtl w:val="0"/>
        </w:rPr>
        <w:t xml:space="preserve"> An interest rate of ______% per annum applies, calculated on the remaining balance.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Default and Termination: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 the event of default or termination of employment, the outstanding balance becomes immediately payable.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acknowledge and agree to the terms and conditions outlined in this Agreement.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Employer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