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1c232" w:val="clear"/>
        </w:rPr>
      </w:pPr>
      <w:r w:rsidDel="00000000" w:rsidR="00000000" w:rsidRPr="00000000">
        <w:rPr>
          <w:b w:val="1"/>
          <w:sz w:val="52"/>
          <w:szCs w:val="52"/>
          <w:shd w:fill="f1c232" w:val="clear"/>
          <w:rtl w:val="0"/>
        </w:rPr>
        <w:t xml:space="preserve">Employee Emergency Personal Information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Details</w:t>
        <w:br w:type="textWrapping"/>
        <w:t xml:space="preserve">Full Name: __________________________</w:t>
        <w:br w:type="textWrapping"/>
        <w:t xml:space="preserve">Date of Birth: __________________________</w:t>
        <w:br w:type="textWrapping"/>
        <w:t xml:space="preserve">Gender: __________________________</w:t>
        <w:br w:type="textWrapping"/>
        <w:t xml:space="preserve">Contact Number: __________________________</w:t>
        <w:br w:type="textWrapping"/>
        <w:t xml:space="preserve">Email Address: __________________________</w:t>
        <w:br w:type="textWrapping"/>
        <w:t xml:space="preserve">Home Address: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Contact Information</w:t>
        <w:br w:type="textWrapping"/>
        <w:t xml:space="preserve">Primary Contact Name: __________________________</w:t>
        <w:br w:type="textWrapping"/>
        <w:t xml:space="preserve">Relationship: __________________________</w:t>
        <w:br w:type="textWrapping"/>
        <w:t xml:space="preserve">Phone Number: __________________________</w:t>
        <w:br w:type="textWrapping"/>
        <w:t xml:space="preserve">Alternate Phone Number: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Secondary Contact Name: __________________________</w:t>
        <w:br w:type="textWrapping"/>
        <w:t xml:space="preserve">Relationship: __________________________</w:t>
        <w:br w:type="textWrapping"/>
        <w:t xml:space="preserve">Phone Number: __________________________</w:t>
        <w:br w:type="textWrapping"/>
        <w:t xml:space="preserve">Alternate Phone Number: 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Medical Information</w:t>
        <w:br w:type="textWrapping"/>
        <w:t xml:space="preserve">Allergies: __________________________</w:t>
        <w:br w:type="textWrapping"/>
        <w:t xml:space="preserve">Chronic Medical Conditions: __________________________</w:t>
        <w:br w:type="textWrapping"/>
        <w:t xml:space="preserve">Medications: 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I certify that the above information is accurate and up to date.</w:t>
        <w:br w:type="textWrapping"/>
        <w:t xml:space="preserve">Employee’s Signature: __________________________</w:t>
        <w:br w:type="textWrapping"/>
        <w:t xml:space="preserve">Date: 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