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e69138" w:val="clear"/>
        </w:rPr>
      </w:pPr>
      <w:r w:rsidDel="00000000" w:rsidR="00000000" w:rsidRPr="00000000">
        <w:rPr>
          <w:b w:val="1"/>
          <w:sz w:val="72"/>
          <w:szCs w:val="72"/>
          <w:shd w:fill="e69138" w:val="clear"/>
          <w:rtl w:val="0"/>
        </w:rPr>
        <w:t xml:space="preserve">Employee Appraisal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72"/>
          <w:szCs w:val="72"/>
          <w:shd w:fill="e69138" w:val="clear"/>
        </w:rPr>
      </w:pPr>
      <w:r w:rsidDel="00000000" w:rsidR="00000000" w:rsidRPr="00000000">
        <w:rPr>
          <w:b w:val="1"/>
          <w:sz w:val="72"/>
          <w:szCs w:val="72"/>
          <w:shd w:fill="e69138" w:val="clear"/>
          <w:rtl w:val="0"/>
        </w:rPr>
        <w:t xml:space="preserve">Self Evaluation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</w:t>
        <w:br w:type="textWrapping"/>
        <w:t xml:space="preserve">Job Title: _____________________________</w:t>
        <w:br w:type="textWrapping"/>
        <w:t xml:space="preserve">Department: _____________________________</w:t>
        <w:br w:type="textWrapping"/>
        <w:t xml:space="preserve">Appraisal Period: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Self-Assessment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three major accomplishments during the appraisal period.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would you describe your contributions to team success?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feedback have you received, and how have you implemented it?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 areas where additional support or training is needed.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Outline goals for the next review period.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Metrics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5.706695005314"/>
        <w:gridCol w:w="1452.2422954303931"/>
        <w:gridCol w:w="2436.9819341126463"/>
        <w:gridCol w:w="2795.069075451647"/>
        <w:tblGridChange w:id="0">
          <w:tblGrid>
            <w:gridCol w:w="2675.706695005314"/>
            <w:gridCol w:w="1452.2422954303931"/>
            <w:gridCol w:w="2436.9819341126463"/>
            <w:gridCol w:w="2795.0690754516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Appraisal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Supporting Examples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Suggested Improvements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Adherence to Deadlines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 and 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 from Employee: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Comments: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