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1c232" w:val="clear"/>
        </w:rPr>
      </w:pPr>
      <w:r w:rsidDel="00000000" w:rsidR="00000000" w:rsidRPr="00000000">
        <w:rPr>
          <w:b w:val="1"/>
          <w:sz w:val="52"/>
          <w:szCs w:val="52"/>
          <w:shd w:fill="f1c232" w:val="clear"/>
          <w:rtl w:val="0"/>
        </w:rPr>
        <w:t xml:space="preserve">Custom Goods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Number: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Declaration: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Customs Office Location: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Details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Goods: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Quantity: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Weight: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Date: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Consignee Information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Consignee: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of Consignee: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I, the undersigned, certify that the details provided in this declaration are accurate and in accordance with regulations.</w:t>
        <w:br w:type="textWrapping"/>
        <w:t xml:space="preserve">Signature of Declarant: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