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6b26b" w:val="clear"/>
        </w:rPr>
      </w:pPr>
      <w:r w:rsidDel="00000000" w:rsidR="00000000" w:rsidRPr="00000000">
        <w:rPr>
          <w:b w:val="1"/>
          <w:sz w:val="52"/>
          <w:szCs w:val="52"/>
          <w:shd w:fill="f6b26b" w:val="clear"/>
          <w:rtl w:val="0"/>
        </w:rPr>
        <w:t xml:space="preserve">Bid Evaluation Matrix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Title: ____________________________________________</w:t>
        <w:br w:type="textWrapping"/>
        <w:t xml:space="preserve">Evaluation Date: __________________________________________</w:t>
        <w:br w:type="textWrapping"/>
        <w:t xml:space="preserve">Evaluator Name: 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Bid Assessment Table:</w:t>
      </w:r>
    </w:p>
    <w:tbl>
      <w:tblPr>
        <w:tblStyle w:val="Table1"/>
        <w:tblW w:w="8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40"/>
        <w:gridCol w:w="1665"/>
        <w:gridCol w:w="1875"/>
        <w:gridCol w:w="1800"/>
        <w:gridCol w:w="1680"/>
        <w:tblGridChange w:id="0">
          <w:tblGrid>
            <w:gridCol w:w="1440"/>
            <w:gridCol w:w="1665"/>
            <w:gridCol w:w="1875"/>
            <w:gridCol w:w="1800"/>
            <w:gridCol w:w="16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Bidder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Bid Amount (USD)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Compliance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Score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 Observations: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Approval Status: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Approved for Negotiation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Rejected Due to Non-Compliance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Signature: __________________________</w:t>
        <w:br w:type="textWrapping"/>
        <w:t xml:space="preserve">Date: ______________________________________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