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6b26b" w:val="clear"/>
        </w:rPr>
      </w:pPr>
      <w:r w:rsidDel="00000000" w:rsidR="00000000" w:rsidRPr="00000000">
        <w:rPr>
          <w:b w:val="1"/>
          <w:sz w:val="56"/>
          <w:szCs w:val="56"/>
          <w:shd w:fill="f6b26b" w:val="clear"/>
          <w:rtl w:val="0"/>
        </w:rPr>
        <w:t xml:space="preserve">Basketball Player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  <w:br w:type="textWrapping"/>
        <w:t xml:space="preserve">Player Name: __________________________</w:t>
        <w:br w:type="textWrapping"/>
        <w:t xml:space="preserve">Tryout Date: __________________________</w:t>
        <w:br w:type="textWrapping"/>
        <w:t xml:space="preserve">Team Name: __________________________</w:t>
        <w:br w:type="textWrapping"/>
        <w:t xml:space="preserve">Evaluator’s Name: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and Game Awareness Skills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1050"/>
        <w:gridCol w:w="630"/>
        <w:gridCol w:w="690"/>
        <w:gridCol w:w="825"/>
        <w:gridCol w:w="1560"/>
        <w:gridCol w:w="2400"/>
        <w:tblGridChange w:id="0">
          <w:tblGrid>
            <w:gridCol w:w="2190"/>
            <w:gridCol w:w="1050"/>
            <w:gridCol w:w="630"/>
            <w:gridCol w:w="690"/>
            <w:gridCol w:w="825"/>
            <w:gridCol w:w="1560"/>
            <w:gridCol w:w="24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Skill/Criteria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(Poor)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(Excellent)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Ball Handling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Free Throws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Defensive Footwork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Court 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Understanding Plays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Coach’s Comments</w:t>
        <w:br w:type="textWrapping"/>
        <w:t xml:space="preserve">Strengths: __________________________</w:t>
        <w:br w:type="textWrapping"/>
        <w:t xml:space="preserve">Areas for Development: __________________________</w:t>
        <w:br w:type="textWrapping"/>
        <w:t xml:space="preserve">Final Recommendation: __________________________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